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C43E" w14:textId="77777777" w:rsidR="009B4626" w:rsidRPr="00203C2D" w:rsidRDefault="009B4626" w:rsidP="009B4626">
      <w:pPr>
        <w:jc w:val="center"/>
        <w:rPr>
          <w:rFonts w:ascii="Arial" w:hAnsi="Arial" w:cs="Arial"/>
          <w:b/>
          <w:sz w:val="28"/>
          <w:szCs w:val="28"/>
        </w:rPr>
      </w:pPr>
      <w:r w:rsidRPr="00203C2D">
        <w:rPr>
          <w:rFonts w:ascii="Arial" w:hAnsi="Arial" w:cs="Arial"/>
          <w:b/>
          <w:sz w:val="28"/>
          <w:szCs w:val="28"/>
        </w:rPr>
        <w:t xml:space="preserve">IMPORTANT INFORMATION ON </w:t>
      </w:r>
      <w:r w:rsidR="00B725BC" w:rsidRPr="00203C2D">
        <w:rPr>
          <w:rFonts w:ascii="Arial" w:hAnsi="Arial" w:cs="Arial"/>
          <w:b/>
          <w:sz w:val="28"/>
          <w:szCs w:val="28"/>
        </w:rPr>
        <w:t xml:space="preserve">ACCESSING/EXITING THE FACILITY, PARKING, </w:t>
      </w:r>
      <w:r w:rsidRPr="00203C2D">
        <w:rPr>
          <w:rFonts w:ascii="Arial" w:hAnsi="Arial" w:cs="Arial"/>
          <w:b/>
          <w:sz w:val="28"/>
          <w:szCs w:val="28"/>
        </w:rPr>
        <w:t xml:space="preserve">EVENT ADMISSION, </w:t>
      </w:r>
      <w:smartTag w:uri="urn:schemas-microsoft-com:office:smarttags" w:element="stockticker">
        <w:r w:rsidRPr="00203C2D">
          <w:rPr>
            <w:rFonts w:ascii="Arial" w:hAnsi="Arial" w:cs="Arial"/>
            <w:b/>
            <w:sz w:val="28"/>
            <w:szCs w:val="28"/>
          </w:rPr>
          <w:t>AND</w:t>
        </w:r>
      </w:smartTag>
      <w:r w:rsidRPr="00203C2D">
        <w:rPr>
          <w:rFonts w:ascii="Arial" w:hAnsi="Arial" w:cs="Arial"/>
          <w:b/>
          <w:sz w:val="28"/>
          <w:szCs w:val="28"/>
        </w:rPr>
        <w:t xml:space="preserve"> CAMPING</w:t>
      </w:r>
    </w:p>
    <w:p w14:paraId="62053B37" w14:textId="77777777" w:rsidR="009B4626" w:rsidRPr="00203C2D" w:rsidRDefault="009B4626" w:rsidP="009B4626">
      <w:pPr>
        <w:jc w:val="center"/>
        <w:rPr>
          <w:rFonts w:ascii="Arial" w:hAnsi="Arial" w:cs="Arial"/>
          <w:b/>
          <w:sz w:val="28"/>
          <w:szCs w:val="28"/>
        </w:rPr>
      </w:pPr>
      <w:r w:rsidRPr="00203C2D">
        <w:rPr>
          <w:rFonts w:ascii="Arial" w:hAnsi="Arial" w:cs="Arial"/>
          <w:b/>
          <w:sz w:val="28"/>
          <w:szCs w:val="28"/>
        </w:rPr>
        <w:t xml:space="preserve">FOR </w:t>
      </w:r>
      <w:r>
        <w:rPr>
          <w:rFonts w:ascii="Arial" w:hAnsi="Arial" w:cs="Arial"/>
          <w:b/>
          <w:sz w:val="28"/>
          <w:szCs w:val="28"/>
        </w:rPr>
        <w:t>THOSE</w:t>
      </w:r>
      <w:r w:rsidRPr="00203C2D">
        <w:rPr>
          <w:rFonts w:ascii="Arial" w:hAnsi="Arial" w:cs="Arial"/>
          <w:b/>
          <w:sz w:val="28"/>
          <w:szCs w:val="28"/>
        </w:rPr>
        <w:t xml:space="preserve"> BRINGING HORSES TO EQUINE AFFAIRE</w:t>
      </w:r>
    </w:p>
    <w:p w14:paraId="7DBD8BC3" w14:textId="77777777" w:rsidR="009B4626" w:rsidRPr="00203C2D" w:rsidRDefault="009B4626" w:rsidP="009B4626">
      <w:pPr>
        <w:jc w:val="center"/>
        <w:rPr>
          <w:rFonts w:ascii="Arial" w:hAnsi="Arial" w:cs="Arial"/>
          <w:b/>
          <w:sz w:val="18"/>
          <w:szCs w:val="18"/>
        </w:rPr>
      </w:pPr>
    </w:p>
    <w:p w14:paraId="6BA7AF6C" w14:textId="77777777" w:rsidR="006033B8" w:rsidRDefault="006033B8" w:rsidP="005F1091">
      <w:pPr>
        <w:rPr>
          <w:rFonts w:ascii="Arial" w:hAnsi="Arial" w:cs="Arial"/>
          <w:b/>
          <w:i/>
        </w:rPr>
      </w:pPr>
    </w:p>
    <w:p w14:paraId="1B01BE8B" w14:textId="3D38C5CF" w:rsidR="005F1091" w:rsidRPr="00B7524A" w:rsidRDefault="005F1091" w:rsidP="005F1091">
      <w:pPr>
        <w:rPr>
          <w:rFonts w:ascii="Arial" w:hAnsi="Arial" w:cs="Arial"/>
          <w:color w:val="FF0000"/>
          <w:sz w:val="22"/>
        </w:rPr>
      </w:pPr>
      <w:r w:rsidRPr="00B7524A">
        <w:rPr>
          <w:rFonts w:ascii="Arial" w:hAnsi="Arial" w:cs="Arial"/>
          <w:b/>
          <w:i/>
          <w:sz w:val="22"/>
        </w:rPr>
        <w:t>ARRIVAL/DEPARTURE:</w:t>
      </w:r>
      <w:r w:rsidRPr="00B7524A">
        <w:rPr>
          <w:rFonts w:ascii="Arial" w:hAnsi="Arial" w:cs="Arial"/>
          <w:sz w:val="22"/>
        </w:rPr>
        <w:t xml:space="preserve">  No horses may arrive prior to </w:t>
      </w:r>
      <w:smartTag w:uri="urn:schemas-microsoft-com:office:smarttags" w:element="time">
        <w:smartTagPr>
          <w:attr w:name="Minute" w:val="0"/>
          <w:attr w:name="Hour" w:val="10"/>
        </w:smartTagPr>
        <w:r w:rsidRPr="00B7524A">
          <w:rPr>
            <w:rFonts w:ascii="Arial" w:hAnsi="Arial" w:cs="Arial"/>
            <w:sz w:val="22"/>
          </w:rPr>
          <w:t>10:00am</w:t>
        </w:r>
      </w:smartTag>
      <w:r w:rsidRPr="00B7524A">
        <w:rPr>
          <w:rFonts w:ascii="Arial" w:hAnsi="Arial" w:cs="Arial"/>
          <w:sz w:val="22"/>
        </w:rPr>
        <w:t xml:space="preserve"> on Wednesday, </w:t>
      </w:r>
      <w:r w:rsidR="00593FA6">
        <w:rPr>
          <w:rFonts w:ascii="Arial" w:hAnsi="Arial" w:cs="Arial"/>
          <w:sz w:val="22"/>
        </w:rPr>
        <w:t xml:space="preserve">November </w:t>
      </w:r>
      <w:r w:rsidR="0030248A">
        <w:rPr>
          <w:rFonts w:ascii="Arial" w:hAnsi="Arial" w:cs="Arial"/>
          <w:sz w:val="22"/>
        </w:rPr>
        <w:t>8</w:t>
      </w:r>
      <w:r w:rsidR="00AC363C" w:rsidRPr="00AC363C">
        <w:rPr>
          <w:rFonts w:ascii="Arial" w:hAnsi="Arial" w:cs="Arial"/>
          <w:sz w:val="22"/>
          <w:vertAlign w:val="superscript"/>
        </w:rPr>
        <w:t>th</w:t>
      </w:r>
      <w:r w:rsidR="00AC363C">
        <w:rPr>
          <w:rFonts w:ascii="Arial" w:hAnsi="Arial" w:cs="Arial"/>
          <w:sz w:val="22"/>
        </w:rPr>
        <w:t xml:space="preserve">, </w:t>
      </w:r>
      <w:r w:rsidRPr="00B7524A">
        <w:rPr>
          <w:rFonts w:ascii="Arial" w:hAnsi="Arial" w:cs="Arial"/>
          <w:sz w:val="22"/>
        </w:rPr>
        <w:t>and all horses should be removed from the barns and grounds by</w:t>
      </w:r>
      <w:r w:rsidR="00593FA6">
        <w:rPr>
          <w:rFonts w:ascii="Arial" w:hAnsi="Arial" w:cs="Arial"/>
          <w:sz w:val="22"/>
        </w:rPr>
        <w:t xml:space="preserve"> midnight on Sunday, November 1</w:t>
      </w:r>
      <w:r w:rsidR="0030248A">
        <w:rPr>
          <w:rFonts w:ascii="Arial" w:hAnsi="Arial" w:cs="Arial"/>
          <w:sz w:val="22"/>
        </w:rPr>
        <w:t>2</w:t>
      </w:r>
      <w:r w:rsidRPr="00B7524A">
        <w:rPr>
          <w:rFonts w:ascii="Arial" w:hAnsi="Arial" w:cs="Arial"/>
          <w:sz w:val="22"/>
          <w:vertAlign w:val="superscript"/>
        </w:rPr>
        <w:t>th</w:t>
      </w:r>
      <w:r w:rsidRPr="00B7524A">
        <w:rPr>
          <w:rFonts w:ascii="Arial" w:hAnsi="Arial" w:cs="Arial"/>
          <w:sz w:val="22"/>
        </w:rPr>
        <w:t>.</w:t>
      </w:r>
      <w:r w:rsidRPr="00B7524A">
        <w:rPr>
          <w:rFonts w:ascii="Arial" w:hAnsi="Arial" w:cs="Arial"/>
          <w:b/>
          <w:sz w:val="22"/>
        </w:rPr>
        <w:t xml:space="preserve">  </w:t>
      </w:r>
      <w:r w:rsidRPr="00B7524A">
        <w:rPr>
          <w:rFonts w:ascii="Arial" w:hAnsi="Arial" w:cs="Arial"/>
          <w:sz w:val="22"/>
        </w:rPr>
        <w:t xml:space="preserve">Horse owners are encouraged to arrive during the hours that the Barn Office will be open to facilitate checking in. Please contact the Barn Office Manager to make special arrangements to stay over on Sunday night.    </w:t>
      </w:r>
    </w:p>
    <w:p w14:paraId="2CF79B29" w14:textId="77777777" w:rsidR="005F1091" w:rsidRDefault="005F1091" w:rsidP="009B4626">
      <w:pPr>
        <w:rPr>
          <w:rFonts w:ascii="Arial" w:hAnsi="Arial" w:cs="Arial"/>
          <w:b/>
          <w:bCs/>
          <w:i/>
          <w:sz w:val="22"/>
        </w:rPr>
      </w:pPr>
    </w:p>
    <w:p w14:paraId="3208445E" w14:textId="77777777" w:rsidR="002E24AC" w:rsidRPr="00B7524A" w:rsidRDefault="002E24AC" w:rsidP="009B4626">
      <w:pPr>
        <w:rPr>
          <w:rFonts w:ascii="Arial" w:hAnsi="Arial" w:cs="Arial"/>
          <w:b/>
          <w:bCs/>
          <w:i/>
          <w:sz w:val="22"/>
        </w:rPr>
      </w:pPr>
    </w:p>
    <w:p w14:paraId="0233A723" w14:textId="77777777" w:rsidR="00C22AD5" w:rsidRPr="00B7524A" w:rsidRDefault="00C22AD5" w:rsidP="00C22AD5">
      <w:pPr>
        <w:rPr>
          <w:rFonts w:ascii="Arial" w:hAnsi="Arial" w:cs="Arial"/>
          <w:bCs/>
          <w:sz w:val="22"/>
        </w:rPr>
      </w:pPr>
      <w:r w:rsidRPr="00B7524A">
        <w:rPr>
          <w:rFonts w:ascii="Arial" w:hAnsi="Arial" w:cs="Arial"/>
          <w:b/>
          <w:bCs/>
          <w:i/>
          <w:sz w:val="22"/>
        </w:rPr>
        <w:t xml:space="preserve">ACCESSING THE EASTERN STATES EXPOSITION GROUNDS:   </w:t>
      </w:r>
      <w:r w:rsidRPr="00B7524A">
        <w:rPr>
          <w:rFonts w:ascii="Arial" w:hAnsi="Arial" w:cs="Arial"/>
          <w:bCs/>
          <w:sz w:val="22"/>
        </w:rPr>
        <w:t>On move-in and event days you should</w:t>
      </w:r>
      <w:r w:rsidRPr="00B7524A">
        <w:rPr>
          <w:rFonts w:ascii="Arial" w:hAnsi="Arial" w:cs="Arial"/>
          <w:b/>
          <w:bCs/>
          <w:i/>
          <w:sz w:val="22"/>
        </w:rPr>
        <w:t xml:space="preserve"> enter and exit the Eastern States Exposition facility only through Gate 1 off of Memorial Ave. at the west end of the facility</w:t>
      </w:r>
      <w:r w:rsidR="00565EBF" w:rsidRPr="00B7524A">
        <w:rPr>
          <w:rFonts w:ascii="Arial" w:hAnsi="Arial" w:cs="Arial"/>
          <w:bCs/>
          <w:sz w:val="22"/>
        </w:rPr>
        <w:t xml:space="preserve"> (see right side of map).</w:t>
      </w:r>
      <w:r w:rsidRPr="00B7524A">
        <w:rPr>
          <w:rFonts w:ascii="Arial" w:hAnsi="Arial" w:cs="Arial"/>
          <w:bCs/>
          <w:sz w:val="22"/>
        </w:rPr>
        <w:t xml:space="preserve"> Gate 1 will be open 24/7 before, during, and after the event.  </w:t>
      </w:r>
    </w:p>
    <w:p w14:paraId="129FAD27" w14:textId="77777777" w:rsidR="00C22AD5" w:rsidRPr="00B7524A" w:rsidRDefault="00C22AD5" w:rsidP="00BC051E">
      <w:pPr>
        <w:numPr>
          <w:ilvl w:val="0"/>
          <w:numId w:val="1"/>
        </w:numPr>
        <w:spacing w:after="120"/>
        <w:rPr>
          <w:rFonts w:ascii="Arial" w:hAnsi="Arial" w:cs="Arial"/>
          <w:bCs/>
          <w:sz w:val="22"/>
        </w:rPr>
      </w:pPr>
      <w:r w:rsidRPr="00B7524A">
        <w:rPr>
          <w:rFonts w:ascii="Arial" w:hAnsi="Arial" w:cs="Arial"/>
          <w:bCs/>
          <w:sz w:val="22"/>
        </w:rPr>
        <w:t xml:space="preserve">On show days, the perimeter of the event (highlighted in yellow on the map) will be secured, and you will be required to present an admission ticket or pay admission to enter the event area which includes the barns.  </w:t>
      </w:r>
    </w:p>
    <w:p w14:paraId="12C276EE" w14:textId="77777777" w:rsidR="00C22AD5" w:rsidRPr="00B7524A" w:rsidRDefault="00C22AD5" w:rsidP="00C22AD5">
      <w:pPr>
        <w:numPr>
          <w:ilvl w:val="0"/>
          <w:numId w:val="1"/>
        </w:numPr>
        <w:rPr>
          <w:rFonts w:ascii="Arial" w:hAnsi="Arial" w:cs="Arial"/>
          <w:bCs/>
          <w:sz w:val="22"/>
        </w:rPr>
      </w:pPr>
      <w:r w:rsidRPr="00B7524A">
        <w:rPr>
          <w:rFonts w:ascii="Arial" w:hAnsi="Arial" w:cs="Arial"/>
          <w:bCs/>
          <w:sz w:val="22"/>
        </w:rPr>
        <w:t xml:space="preserve">Event </w:t>
      </w:r>
      <w:r w:rsidRPr="00B7524A">
        <w:rPr>
          <w:rFonts w:ascii="Arial" w:hAnsi="Arial" w:cs="Arial"/>
          <w:bCs/>
          <w:i/>
          <w:sz w:val="22"/>
        </w:rPr>
        <w:t>attendees</w:t>
      </w:r>
      <w:r w:rsidRPr="00B7524A">
        <w:rPr>
          <w:rFonts w:ascii="Arial" w:hAnsi="Arial" w:cs="Arial"/>
          <w:bCs/>
          <w:sz w:val="22"/>
        </w:rPr>
        <w:t xml:space="preserve"> will access the grounds via Gate 9 off of Memorial Ave. at the east end of the Eastern States Exposition and then pay admission and walk into the ground</w:t>
      </w:r>
      <w:r w:rsidR="00DA4425" w:rsidRPr="00B7524A">
        <w:rPr>
          <w:rFonts w:ascii="Arial" w:hAnsi="Arial" w:cs="Arial"/>
          <w:bCs/>
          <w:sz w:val="22"/>
        </w:rPr>
        <w:t>s at Gate 9A (the “Main Gate”).</w:t>
      </w:r>
      <w:r w:rsidRPr="00B7524A">
        <w:rPr>
          <w:rFonts w:ascii="Arial" w:hAnsi="Arial" w:cs="Arial"/>
          <w:bCs/>
          <w:sz w:val="22"/>
        </w:rPr>
        <w:t xml:space="preserve"> Gate 9 will give vehicle access only to the large general parking lot at the east end of the Eastern States Exposition; </w:t>
      </w:r>
      <w:r w:rsidRPr="00B7524A">
        <w:rPr>
          <w:rFonts w:ascii="Arial" w:hAnsi="Arial" w:cs="Arial"/>
          <w:bCs/>
          <w:i/>
          <w:sz w:val="22"/>
        </w:rPr>
        <w:t>you will not be able to access the barn area via Gate 9.</w:t>
      </w:r>
      <w:r w:rsidRPr="00B7524A">
        <w:rPr>
          <w:rFonts w:ascii="Arial" w:hAnsi="Arial" w:cs="Arial"/>
          <w:bCs/>
          <w:sz w:val="22"/>
        </w:rPr>
        <w:t xml:space="preserve"> </w:t>
      </w:r>
      <w:r w:rsidRPr="00B7524A">
        <w:rPr>
          <w:rFonts w:ascii="Arial" w:hAnsi="Arial" w:cs="Arial"/>
          <w:b/>
          <w:bCs/>
          <w:i/>
          <w:sz w:val="22"/>
        </w:rPr>
        <w:t>Please use Gate 1 rather than Gate 9, if you need to get to the barn area.</w:t>
      </w:r>
    </w:p>
    <w:p w14:paraId="4959570F" w14:textId="77777777" w:rsidR="006C5524" w:rsidRDefault="006C5524" w:rsidP="006C5524">
      <w:pPr>
        <w:ind w:left="360"/>
        <w:rPr>
          <w:rFonts w:ascii="Arial" w:hAnsi="Arial" w:cs="Arial"/>
          <w:bCs/>
          <w:sz w:val="22"/>
        </w:rPr>
      </w:pPr>
    </w:p>
    <w:p w14:paraId="036DC90C" w14:textId="0B6FE925" w:rsidR="006C5524" w:rsidRPr="005F0DDD" w:rsidRDefault="006C5524" w:rsidP="006C5524">
      <w:pPr>
        <w:rPr>
          <w:rFonts w:ascii="Arial" w:hAnsi="Arial" w:cs="Arial"/>
          <w:bCs/>
          <w:sz w:val="22"/>
          <w:szCs w:val="22"/>
        </w:rPr>
      </w:pPr>
      <w:r w:rsidRPr="00652A8D">
        <w:rPr>
          <w:rFonts w:ascii="Arial" w:hAnsi="Arial" w:cs="Arial"/>
          <w:b/>
          <w:bCs/>
          <w:i/>
          <w:sz w:val="22"/>
          <w:szCs w:val="22"/>
        </w:rPr>
        <w:t xml:space="preserve">EXHIBITOR-ONLY ACCESS TO THE EVENT: </w:t>
      </w:r>
      <w:r w:rsidRPr="00652A8D">
        <w:rPr>
          <w:rFonts w:ascii="Arial" w:hAnsi="Arial" w:cs="Arial"/>
          <w:bCs/>
          <w:sz w:val="22"/>
          <w:szCs w:val="22"/>
        </w:rPr>
        <w:t xml:space="preserve">After entering the grounds at Gate 1, you should access the event through one of two gates based on </w:t>
      </w:r>
      <w:r>
        <w:rPr>
          <w:rFonts w:ascii="Arial" w:hAnsi="Arial" w:cs="Arial"/>
          <w:bCs/>
          <w:sz w:val="22"/>
          <w:szCs w:val="22"/>
        </w:rPr>
        <w:t>whether you have a horse trailer</w:t>
      </w:r>
      <w:r w:rsidRPr="00652A8D">
        <w:rPr>
          <w:rFonts w:ascii="Arial" w:hAnsi="Arial" w:cs="Arial"/>
          <w:bCs/>
          <w:sz w:val="22"/>
          <w:szCs w:val="22"/>
        </w:rPr>
        <w:t>. Please see routes indicated with arrows o</w:t>
      </w:r>
      <w:r w:rsidRPr="005F0DDD">
        <w:rPr>
          <w:rFonts w:ascii="Arial" w:hAnsi="Arial" w:cs="Arial"/>
          <w:bCs/>
          <w:sz w:val="22"/>
          <w:szCs w:val="22"/>
        </w:rPr>
        <w:t xml:space="preserve">n the map. </w:t>
      </w:r>
      <w:r w:rsidRPr="006C5524">
        <w:rPr>
          <w:rFonts w:ascii="Arial" w:hAnsi="Arial" w:cs="Arial"/>
          <w:b/>
          <w:bCs/>
          <w:sz w:val="22"/>
          <w:szCs w:val="22"/>
        </w:rPr>
        <w:t xml:space="preserve">Please note, you must display the </w:t>
      </w:r>
      <w:r w:rsidR="00D807D1">
        <w:rPr>
          <w:rFonts w:ascii="Arial" w:hAnsi="Arial" w:cs="Arial"/>
          <w:b/>
          <w:bCs/>
          <w:sz w:val="22"/>
          <w:szCs w:val="22"/>
        </w:rPr>
        <w:t>green</w:t>
      </w:r>
      <w:r w:rsidRPr="006C5524">
        <w:rPr>
          <w:rFonts w:ascii="Arial" w:hAnsi="Arial" w:cs="Arial"/>
          <w:b/>
          <w:bCs/>
          <w:sz w:val="22"/>
          <w:szCs w:val="22"/>
        </w:rPr>
        <w:t xml:space="preserve"> Equine Affaire Exhibitor parking placard provided in your welcome packet to park within the event perimeter</w:t>
      </w:r>
      <w:r w:rsidRPr="005F0DDD">
        <w:rPr>
          <w:rFonts w:ascii="Arial" w:hAnsi="Arial" w:cs="Arial"/>
          <w:bCs/>
          <w:sz w:val="22"/>
          <w:szCs w:val="22"/>
        </w:rPr>
        <w:t>; vehicles without a placard will be directed to park outside Gate 9A.</w:t>
      </w:r>
    </w:p>
    <w:p w14:paraId="25C688BC" w14:textId="77777777" w:rsidR="006C5524" w:rsidRDefault="006C5524" w:rsidP="006C5524">
      <w:pPr>
        <w:rPr>
          <w:rFonts w:ascii="Arial" w:hAnsi="Arial" w:cs="Arial"/>
          <w:bCs/>
          <w:sz w:val="22"/>
          <w:szCs w:val="22"/>
        </w:rPr>
      </w:pPr>
    </w:p>
    <w:p w14:paraId="4C7850B0" w14:textId="77777777" w:rsidR="00B02874" w:rsidRPr="00B02874" w:rsidRDefault="006C5524" w:rsidP="00BC051E">
      <w:pPr>
        <w:spacing w:after="120"/>
        <w:ind w:firstLine="360"/>
        <w:rPr>
          <w:rFonts w:ascii="Arial" w:hAnsi="Arial" w:cs="Arial"/>
          <w:bCs/>
          <w:sz w:val="22"/>
          <w:szCs w:val="22"/>
        </w:rPr>
      </w:pPr>
      <w:r>
        <w:rPr>
          <w:rFonts w:ascii="Arial" w:hAnsi="Arial" w:cs="Arial"/>
          <w:b/>
          <w:bCs/>
          <w:sz w:val="22"/>
          <w:szCs w:val="22"/>
        </w:rPr>
        <w:t>A</w:t>
      </w:r>
      <w:r w:rsidRPr="00FB3B1D">
        <w:rPr>
          <w:rFonts w:ascii="Arial" w:hAnsi="Arial" w:cs="Arial"/>
          <w:b/>
          <w:bCs/>
          <w:sz w:val="22"/>
          <w:szCs w:val="22"/>
        </w:rPr>
        <w:t>ccess via Gate 10</w:t>
      </w:r>
      <w:r>
        <w:rPr>
          <w:rFonts w:ascii="Arial" w:hAnsi="Arial" w:cs="Arial"/>
          <w:b/>
          <w:bCs/>
          <w:sz w:val="22"/>
          <w:szCs w:val="22"/>
        </w:rPr>
        <w:t xml:space="preserve"> (</w:t>
      </w:r>
      <w:r>
        <w:rPr>
          <w:rFonts w:ascii="Arial" w:hAnsi="Arial" w:cs="Arial"/>
          <w:b/>
          <w:bCs/>
          <w:i/>
          <w:sz w:val="22"/>
          <w:szCs w:val="22"/>
        </w:rPr>
        <w:t xml:space="preserve">ALL </w:t>
      </w:r>
      <w:r w:rsidR="00B46759">
        <w:rPr>
          <w:rFonts w:ascii="Arial" w:hAnsi="Arial" w:cs="Arial"/>
          <w:b/>
          <w:bCs/>
          <w:i/>
          <w:sz w:val="22"/>
          <w:szCs w:val="22"/>
        </w:rPr>
        <w:t xml:space="preserve">VEHICLES WITH </w:t>
      </w:r>
      <w:r>
        <w:rPr>
          <w:rFonts w:ascii="Arial" w:hAnsi="Arial" w:cs="Arial"/>
          <w:b/>
          <w:bCs/>
          <w:i/>
          <w:sz w:val="22"/>
          <w:szCs w:val="22"/>
        </w:rPr>
        <w:t>HORSE TRAILERS</w:t>
      </w:r>
      <w:r>
        <w:rPr>
          <w:rFonts w:ascii="Arial" w:hAnsi="Arial" w:cs="Arial"/>
          <w:b/>
          <w:bCs/>
          <w:sz w:val="22"/>
          <w:szCs w:val="22"/>
        </w:rPr>
        <w:t>)</w:t>
      </w:r>
      <w:r w:rsidRPr="00FB3B1D">
        <w:rPr>
          <w:rFonts w:ascii="Arial" w:hAnsi="Arial" w:cs="Arial"/>
          <w:b/>
          <w:bCs/>
          <w:sz w:val="22"/>
          <w:szCs w:val="22"/>
        </w:rPr>
        <w:t>:</w:t>
      </w:r>
      <w:r w:rsidRPr="00FB3B1D">
        <w:rPr>
          <w:rFonts w:ascii="Arial" w:hAnsi="Arial" w:cs="Arial"/>
          <w:bCs/>
          <w:sz w:val="22"/>
          <w:szCs w:val="22"/>
        </w:rPr>
        <w:t xml:space="preserve">  </w:t>
      </w:r>
    </w:p>
    <w:p w14:paraId="3EBC5936" w14:textId="77777777" w:rsidR="00B02874" w:rsidRPr="00B02874" w:rsidRDefault="00B02874" w:rsidP="00BC051E">
      <w:pPr>
        <w:pStyle w:val="ListParagraph"/>
        <w:numPr>
          <w:ilvl w:val="0"/>
          <w:numId w:val="5"/>
        </w:numPr>
        <w:spacing w:after="120"/>
        <w:ind w:left="720"/>
        <w:contextualSpacing w:val="0"/>
        <w:rPr>
          <w:rFonts w:ascii="Arial" w:hAnsi="Arial" w:cs="Arial"/>
          <w:bCs/>
          <w:sz w:val="22"/>
          <w:szCs w:val="22"/>
        </w:rPr>
      </w:pPr>
      <w:r w:rsidRPr="00B02874">
        <w:rPr>
          <w:rFonts w:ascii="Arial" w:hAnsi="Arial" w:cs="Arial"/>
          <w:b/>
          <w:bCs/>
          <w:i/>
          <w:sz w:val="22"/>
        </w:rPr>
        <w:t xml:space="preserve">After entering the grounds at Gate 1, all vehicles with horse trailers must enter the event through Gate 10. </w:t>
      </w:r>
      <w:r w:rsidRPr="00B02874">
        <w:rPr>
          <w:rFonts w:ascii="Arial" w:hAnsi="Arial" w:cs="Arial"/>
          <w:b/>
          <w:bCs/>
          <w:i/>
          <w:sz w:val="22"/>
          <w:u w:val="single"/>
        </w:rPr>
        <w:t>Trucks and horse trailers may not be driven into the event through the Welcome Center and Gate P</w:t>
      </w:r>
      <w:r w:rsidRPr="00B02874">
        <w:rPr>
          <w:rFonts w:ascii="Arial" w:hAnsi="Arial" w:cs="Arial"/>
          <w:b/>
          <w:bCs/>
          <w:i/>
          <w:sz w:val="22"/>
        </w:rPr>
        <w:t>.</w:t>
      </w:r>
    </w:p>
    <w:p w14:paraId="5AB74E53" w14:textId="77777777" w:rsidR="00B02874" w:rsidRPr="00B02874" w:rsidRDefault="00B02874" w:rsidP="00B46759">
      <w:pPr>
        <w:pStyle w:val="ListParagraph"/>
        <w:numPr>
          <w:ilvl w:val="0"/>
          <w:numId w:val="5"/>
        </w:numPr>
        <w:ind w:left="720"/>
        <w:rPr>
          <w:rFonts w:ascii="Arial" w:hAnsi="Arial" w:cs="Arial"/>
          <w:bCs/>
          <w:sz w:val="22"/>
        </w:rPr>
      </w:pPr>
      <w:r w:rsidRPr="00B02874">
        <w:rPr>
          <w:rFonts w:ascii="Arial" w:hAnsi="Arial" w:cs="Arial"/>
          <w:bCs/>
          <w:sz w:val="22"/>
        </w:rPr>
        <w:t xml:space="preserve">After entering the grounds at Gate 1, proceed straight to the parking booths and pay for parking or show your parking hang tag. Then keep to the right and drive straight along the “back road” around the south side of the grounds to Gate 10. There will be two lanes at Gate 10—a </w:t>
      </w:r>
      <w:r w:rsidRPr="00B02874">
        <w:rPr>
          <w:rFonts w:ascii="Arial" w:hAnsi="Arial" w:cs="Arial"/>
          <w:b/>
          <w:bCs/>
          <w:i/>
          <w:sz w:val="22"/>
        </w:rPr>
        <w:t>pass lane on the right</w:t>
      </w:r>
      <w:r w:rsidRPr="00B02874">
        <w:rPr>
          <w:rFonts w:ascii="Arial" w:hAnsi="Arial" w:cs="Arial"/>
          <w:bCs/>
          <w:sz w:val="22"/>
        </w:rPr>
        <w:t xml:space="preserve"> to be used by vehicles in which all individuals have tickets (or hand stamps) and a </w:t>
      </w:r>
      <w:r w:rsidRPr="00B02874">
        <w:rPr>
          <w:rFonts w:ascii="Arial" w:hAnsi="Arial" w:cs="Arial"/>
          <w:b/>
          <w:bCs/>
          <w:i/>
          <w:sz w:val="22"/>
        </w:rPr>
        <w:t xml:space="preserve">purchase lane on the left </w:t>
      </w:r>
      <w:r w:rsidRPr="00B02874">
        <w:rPr>
          <w:rFonts w:ascii="Arial" w:hAnsi="Arial" w:cs="Arial"/>
          <w:bCs/>
          <w:sz w:val="22"/>
        </w:rPr>
        <w:t xml:space="preserve">to be used by vehicles in which anyone will need to pay admission.  </w:t>
      </w:r>
    </w:p>
    <w:p w14:paraId="45449A99" w14:textId="77777777" w:rsidR="00B02874" w:rsidRPr="00B02874" w:rsidRDefault="00B02874" w:rsidP="00BC051E">
      <w:pPr>
        <w:spacing w:after="120"/>
        <w:ind w:left="720"/>
        <w:rPr>
          <w:rFonts w:ascii="Arial" w:hAnsi="Arial" w:cs="Arial"/>
          <w:bCs/>
          <w:sz w:val="22"/>
        </w:rPr>
      </w:pPr>
      <w:r w:rsidRPr="00B02874">
        <w:rPr>
          <w:rFonts w:ascii="Arial" w:hAnsi="Arial" w:cs="Arial"/>
          <w:b/>
          <w:bCs/>
          <w:i/>
          <w:sz w:val="22"/>
        </w:rPr>
        <w:t xml:space="preserve">Please have your advance admission tickets out and ready to turn in at the pass lane </w:t>
      </w:r>
      <w:r w:rsidR="00B46759" w:rsidRPr="00B02874">
        <w:rPr>
          <w:rFonts w:ascii="Arial" w:hAnsi="Arial" w:cs="Arial"/>
          <w:b/>
          <w:bCs/>
          <w:i/>
          <w:sz w:val="22"/>
        </w:rPr>
        <w:t>to</w:t>
      </w:r>
      <w:r w:rsidRPr="00B02874">
        <w:rPr>
          <w:rFonts w:ascii="Arial" w:hAnsi="Arial" w:cs="Arial"/>
          <w:b/>
          <w:bCs/>
          <w:i/>
          <w:sz w:val="22"/>
        </w:rPr>
        <w:t xml:space="preserve"> expedite access to the event.  </w:t>
      </w:r>
    </w:p>
    <w:p w14:paraId="73EBAE41" w14:textId="77777777" w:rsidR="00B02874" w:rsidRPr="00B02874" w:rsidRDefault="00B02874" w:rsidP="00B46759">
      <w:pPr>
        <w:pStyle w:val="ListParagraph"/>
        <w:numPr>
          <w:ilvl w:val="0"/>
          <w:numId w:val="5"/>
        </w:numPr>
        <w:spacing w:after="120"/>
        <w:ind w:left="720"/>
        <w:contextualSpacing w:val="0"/>
        <w:rPr>
          <w:rFonts w:ascii="Arial" w:hAnsi="Arial" w:cs="Arial"/>
          <w:bCs/>
          <w:sz w:val="22"/>
        </w:rPr>
      </w:pPr>
      <w:r w:rsidRPr="00B02874">
        <w:rPr>
          <w:rFonts w:ascii="Arial" w:hAnsi="Arial" w:cs="Arial"/>
          <w:bCs/>
          <w:sz w:val="22"/>
        </w:rPr>
        <w:t xml:space="preserve">After turning in tickets or paying admission, turn left into Gate 10. You may then make an immediate left or drive north past the outdoor trailer exhibits and turn left </w:t>
      </w:r>
      <w:r w:rsidR="00B46759" w:rsidRPr="00B02874">
        <w:rPr>
          <w:rFonts w:ascii="Arial" w:hAnsi="Arial" w:cs="Arial"/>
          <w:bCs/>
          <w:sz w:val="22"/>
        </w:rPr>
        <w:t>to</w:t>
      </w:r>
      <w:r w:rsidR="00B46759">
        <w:rPr>
          <w:rFonts w:ascii="Arial" w:hAnsi="Arial" w:cs="Arial"/>
          <w:bCs/>
          <w:sz w:val="22"/>
        </w:rPr>
        <w:t>ward</w:t>
      </w:r>
      <w:r w:rsidRPr="00B02874">
        <w:rPr>
          <w:rFonts w:ascii="Arial" w:hAnsi="Arial" w:cs="Arial"/>
          <w:bCs/>
          <w:sz w:val="22"/>
        </w:rPr>
        <w:t xml:space="preserve"> C Barn to check in at the Barn Office. Follow the routes indicated on the map and signage along the road.</w:t>
      </w:r>
    </w:p>
    <w:p w14:paraId="3388E92D" w14:textId="77777777" w:rsidR="00B02874" w:rsidRDefault="00B02874" w:rsidP="00B46759">
      <w:pPr>
        <w:pStyle w:val="ListParagraph"/>
        <w:numPr>
          <w:ilvl w:val="0"/>
          <w:numId w:val="5"/>
        </w:numPr>
        <w:spacing w:after="120"/>
        <w:ind w:left="720"/>
        <w:contextualSpacing w:val="0"/>
        <w:rPr>
          <w:rFonts w:ascii="Arial" w:hAnsi="Arial" w:cs="Arial"/>
          <w:bCs/>
          <w:sz w:val="22"/>
        </w:rPr>
      </w:pPr>
      <w:r w:rsidRPr="00B02874">
        <w:rPr>
          <w:rFonts w:ascii="Arial" w:hAnsi="Arial" w:cs="Arial"/>
          <w:bCs/>
          <w:sz w:val="22"/>
        </w:rPr>
        <w:t xml:space="preserve">After unloading your horse(s) you should park your truck and trailer in the Short-term Horse Trailer Parking Lot (if you are at Equine Affaire for </w:t>
      </w:r>
      <w:r w:rsidR="00B46759">
        <w:rPr>
          <w:rFonts w:ascii="Arial" w:hAnsi="Arial" w:cs="Arial"/>
          <w:bCs/>
          <w:sz w:val="22"/>
        </w:rPr>
        <w:t>one night or less</w:t>
      </w:r>
      <w:r w:rsidRPr="00B02874">
        <w:rPr>
          <w:rFonts w:ascii="Arial" w:hAnsi="Arial" w:cs="Arial"/>
          <w:bCs/>
          <w:sz w:val="22"/>
        </w:rPr>
        <w:t xml:space="preserve">) or the Long-term Horse Trailer Lot (Lot 1) area near Gate 1 (if you are at the event for more than one night). Both parking areas are shown on the map. </w:t>
      </w:r>
      <w:r w:rsidRPr="00B02874">
        <w:rPr>
          <w:rFonts w:ascii="Arial" w:hAnsi="Arial" w:cs="Arial"/>
          <w:b/>
          <w:bCs/>
          <w:sz w:val="22"/>
        </w:rPr>
        <w:t>Each trailer parked in the Short-term lot must display a Short-term Horse Trailer Parking placard, which can be obtained from the Barn Office upon check-in.</w:t>
      </w:r>
      <w:r w:rsidRPr="00B02874">
        <w:rPr>
          <w:rFonts w:ascii="Arial" w:hAnsi="Arial" w:cs="Arial"/>
          <w:bCs/>
          <w:sz w:val="22"/>
        </w:rPr>
        <w:t xml:space="preserve"> Horse trailers may be parked ONLY in these two locations; they may be towed at the owner’s expense if parked elsewhere. </w:t>
      </w:r>
    </w:p>
    <w:p w14:paraId="26663D0A" w14:textId="77777777" w:rsidR="006C5524" w:rsidRPr="00BC051E" w:rsidRDefault="00B02874" w:rsidP="00B46759">
      <w:pPr>
        <w:pStyle w:val="ListParagraph"/>
        <w:numPr>
          <w:ilvl w:val="0"/>
          <w:numId w:val="5"/>
        </w:numPr>
        <w:spacing w:after="240"/>
        <w:ind w:left="720"/>
        <w:rPr>
          <w:rFonts w:ascii="Arial" w:hAnsi="Arial" w:cs="Arial"/>
          <w:bCs/>
          <w:sz w:val="22"/>
        </w:rPr>
      </w:pPr>
      <w:r w:rsidRPr="00B02874">
        <w:rPr>
          <w:rFonts w:ascii="Arial" w:hAnsi="Arial" w:cs="Arial"/>
          <w:bCs/>
          <w:sz w:val="22"/>
        </w:rPr>
        <w:lastRenderedPageBreak/>
        <w:t xml:space="preserve">If you arrive at Gate 10 after 6:30pm on Thursday, Friday, or Saturday and are not camping, you will not have to pay admission to enter the event grounds and access the barn area on that day. If you are in a camping vehicle, you WILL be required to pay admission for </w:t>
      </w:r>
      <w:r w:rsidRPr="00CD0781">
        <w:rPr>
          <w:rFonts w:ascii="Arial" w:hAnsi="Arial" w:cs="Arial"/>
          <w:bCs/>
          <w:i/>
          <w:iCs/>
          <w:sz w:val="22"/>
        </w:rPr>
        <w:t>all</w:t>
      </w:r>
      <w:r w:rsidRPr="00B02874">
        <w:rPr>
          <w:rFonts w:ascii="Arial" w:hAnsi="Arial" w:cs="Arial"/>
          <w:bCs/>
          <w:sz w:val="22"/>
        </w:rPr>
        <w:t xml:space="preserve"> remaining event days for everyone in the vehicle. </w:t>
      </w:r>
    </w:p>
    <w:p w14:paraId="3B406C5E" w14:textId="77777777" w:rsidR="00B46759" w:rsidRDefault="00B46759" w:rsidP="00BC051E">
      <w:pPr>
        <w:spacing w:after="120"/>
        <w:ind w:left="360"/>
        <w:rPr>
          <w:rFonts w:ascii="Arial" w:hAnsi="Arial" w:cs="Arial"/>
          <w:bCs/>
          <w:sz w:val="22"/>
          <w:szCs w:val="22"/>
        </w:rPr>
      </w:pPr>
      <w:r>
        <w:rPr>
          <w:rFonts w:ascii="Arial" w:hAnsi="Arial" w:cs="Arial"/>
          <w:b/>
          <w:bCs/>
          <w:sz w:val="22"/>
          <w:szCs w:val="22"/>
        </w:rPr>
        <w:t>A</w:t>
      </w:r>
      <w:r w:rsidRPr="00652A8D">
        <w:rPr>
          <w:rFonts w:ascii="Arial" w:hAnsi="Arial" w:cs="Arial"/>
          <w:b/>
          <w:bCs/>
          <w:sz w:val="22"/>
          <w:szCs w:val="22"/>
        </w:rPr>
        <w:t>ccess via Gate P</w:t>
      </w:r>
      <w:r>
        <w:rPr>
          <w:rFonts w:ascii="Arial" w:hAnsi="Arial" w:cs="Arial"/>
          <w:b/>
          <w:bCs/>
          <w:sz w:val="22"/>
          <w:szCs w:val="22"/>
        </w:rPr>
        <w:t xml:space="preserve"> (</w:t>
      </w:r>
      <w:r>
        <w:rPr>
          <w:rFonts w:ascii="Arial" w:hAnsi="Arial" w:cs="Arial"/>
          <w:b/>
          <w:bCs/>
          <w:i/>
          <w:sz w:val="22"/>
          <w:szCs w:val="22"/>
        </w:rPr>
        <w:t>VEHICLES WITHOUT HORSE TRAILERS</w:t>
      </w:r>
      <w:r>
        <w:rPr>
          <w:rFonts w:ascii="Arial" w:hAnsi="Arial" w:cs="Arial"/>
          <w:b/>
          <w:bCs/>
          <w:sz w:val="22"/>
          <w:szCs w:val="22"/>
        </w:rPr>
        <w:t>)</w:t>
      </w:r>
      <w:r w:rsidRPr="00652A8D">
        <w:rPr>
          <w:rFonts w:ascii="Arial" w:hAnsi="Arial" w:cs="Arial"/>
          <w:b/>
          <w:bCs/>
          <w:sz w:val="22"/>
          <w:szCs w:val="22"/>
        </w:rPr>
        <w:t>:</w:t>
      </w:r>
      <w:r w:rsidRPr="00652A8D">
        <w:rPr>
          <w:rFonts w:ascii="Arial" w:hAnsi="Arial" w:cs="Arial"/>
          <w:bCs/>
          <w:sz w:val="22"/>
          <w:szCs w:val="22"/>
        </w:rPr>
        <w:t xml:space="preserve">  </w:t>
      </w:r>
    </w:p>
    <w:p w14:paraId="318A33C8" w14:textId="77777777" w:rsidR="00B46759" w:rsidRPr="00B46759" w:rsidRDefault="00B46759" w:rsidP="00B46759">
      <w:pPr>
        <w:pStyle w:val="ListParagraph"/>
        <w:numPr>
          <w:ilvl w:val="0"/>
          <w:numId w:val="6"/>
        </w:numPr>
        <w:spacing w:after="120"/>
        <w:ind w:left="720"/>
        <w:contextualSpacing w:val="0"/>
        <w:rPr>
          <w:b/>
          <w:bCs/>
          <w:sz w:val="22"/>
        </w:rPr>
      </w:pPr>
      <w:r w:rsidRPr="00B46759">
        <w:rPr>
          <w:rFonts w:ascii="Arial" w:hAnsi="Arial" w:cs="Arial"/>
          <w:b/>
          <w:bCs/>
          <w:i/>
          <w:sz w:val="22"/>
        </w:rPr>
        <w:t>After entering the grounds at Gate 1, vehicles without horse trailers should access the event through Gate P (see map).</w:t>
      </w:r>
      <w:r w:rsidRPr="00B46759">
        <w:rPr>
          <w:b/>
          <w:bCs/>
          <w:sz w:val="22"/>
        </w:rPr>
        <w:t xml:space="preserve"> </w:t>
      </w:r>
    </w:p>
    <w:p w14:paraId="1DF14D22" w14:textId="013CA0CB" w:rsidR="00B46759" w:rsidRPr="00B46759" w:rsidRDefault="00B46759" w:rsidP="00B46759">
      <w:pPr>
        <w:pStyle w:val="ListParagraph"/>
        <w:numPr>
          <w:ilvl w:val="0"/>
          <w:numId w:val="6"/>
        </w:numPr>
        <w:spacing w:after="240"/>
        <w:ind w:left="720"/>
        <w:rPr>
          <w:rFonts w:ascii="Arial" w:hAnsi="Arial" w:cs="Arial"/>
          <w:b/>
          <w:bCs/>
          <w:i/>
          <w:sz w:val="22"/>
          <w:szCs w:val="22"/>
        </w:rPr>
      </w:pPr>
      <w:r w:rsidRPr="00B46759">
        <w:rPr>
          <w:rFonts w:ascii="Arial" w:hAnsi="Arial" w:cs="Arial"/>
          <w:bCs/>
          <w:sz w:val="22"/>
          <w:szCs w:val="22"/>
        </w:rPr>
        <w:t xml:space="preserve">From Gate 1 you will proceed straight (south) to the </w:t>
      </w:r>
      <w:smartTag w:uri="urn:schemas-microsoft-com:office:smarttags" w:element="stockticker">
        <w:r w:rsidRPr="00B46759">
          <w:rPr>
            <w:rFonts w:ascii="Arial" w:hAnsi="Arial" w:cs="Arial"/>
            <w:bCs/>
            <w:sz w:val="22"/>
            <w:szCs w:val="22"/>
          </w:rPr>
          <w:t>ESE</w:t>
        </w:r>
      </w:smartTag>
      <w:r w:rsidRPr="00B46759">
        <w:rPr>
          <w:rFonts w:ascii="Arial" w:hAnsi="Arial" w:cs="Arial"/>
          <w:bCs/>
          <w:sz w:val="22"/>
          <w:szCs w:val="22"/>
        </w:rPr>
        <w:t xml:space="preserve"> parking booth to pay for parking (or show your parking hang tag) and then continue straight (south). Keep left and turn left (east) through the</w:t>
      </w:r>
      <w:r w:rsidR="00A75C08">
        <w:rPr>
          <w:rFonts w:ascii="Arial" w:hAnsi="Arial" w:cs="Arial"/>
          <w:bCs/>
          <w:sz w:val="22"/>
          <w:szCs w:val="22"/>
        </w:rPr>
        <w:t xml:space="preserve"> tall Welcome Center Building. </w:t>
      </w:r>
      <w:r w:rsidRPr="00B46759">
        <w:rPr>
          <w:rFonts w:ascii="Arial" w:hAnsi="Arial" w:cs="Arial"/>
          <w:bCs/>
          <w:sz w:val="22"/>
          <w:szCs w:val="22"/>
        </w:rPr>
        <w:t xml:space="preserve">You will need to </w:t>
      </w:r>
      <w:r w:rsidRPr="005D32EC">
        <w:rPr>
          <w:rFonts w:ascii="Arial" w:hAnsi="Arial" w:cs="Arial"/>
          <w:bCs/>
          <w:sz w:val="22"/>
          <w:szCs w:val="22"/>
        </w:rPr>
        <w:t xml:space="preserve">show your </w:t>
      </w:r>
      <w:r w:rsidR="00D807D1">
        <w:rPr>
          <w:rFonts w:ascii="Arial" w:hAnsi="Arial" w:cs="Arial"/>
          <w:bCs/>
          <w:sz w:val="22"/>
          <w:szCs w:val="22"/>
        </w:rPr>
        <w:t>green</w:t>
      </w:r>
      <w:r w:rsidRPr="005D32EC">
        <w:rPr>
          <w:rFonts w:ascii="Arial" w:hAnsi="Arial" w:cs="Arial"/>
          <w:bCs/>
          <w:sz w:val="22"/>
          <w:szCs w:val="22"/>
        </w:rPr>
        <w:t xml:space="preserve"> exhibitor parking placard</w:t>
      </w:r>
      <w:r w:rsidRPr="00B46759">
        <w:rPr>
          <w:rFonts w:ascii="Arial" w:hAnsi="Arial" w:cs="Arial"/>
          <w:bCs/>
          <w:sz w:val="22"/>
          <w:szCs w:val="22"/>
        </w:rPr>
        <w:t xml:space="preserve"> to drive through the Welcome Center. After going through the Welcome Center, you will pass between the Maine and Massachusetts Buildings and then </w:t>
      </w:r>
      <w:r w:rsidRPr="00B46759">
        <w:rPr>
          <w:rFonts w:ascii="Arial" w:hAnsi="Arial" w:cs="Arial"/>
          <w:b/>
          <w:bCs/>
          <w:i/>
          <w:sz w:val="22"/>
          <w:szCs w:val="22"/>
        </w:rPr>
        <w:t xml:space="preserve">turn right into Gate P </w:t>
      </w:r>
      <w:r w:rsidRPr="00B46759">
        <w:rPr>
          <w:rFonts w:ascii="Arial" w:hAnsi="Arial" w:cs="Arial"/>
          <w:bCs/>
          <w:sz w:val="22"/>
          <w:szCs w:val="22"/>
        </w:rPr>
        <w:t xml:space="preserve">(See routes marked with arrows on map.) At Gate P there will be two entrance lanes—a </w:t>
      </w:r>
      <w:r w:rsidRPr="00B46759">
        <w:rPr>
          <w:rFonts w:ascii="Arial" w:hAnsi="Arial" w:cs="Arial"/>
          <w:b/>
          <w:bCs/>
          <w:i/>
          <w:sz w:val="22"/>
          <w:szCs w:val="22"/>
        </w:rPr>
        <w:t>pass lane on the right</w:t>
      </w:r>
      <w:r w:rsidRPr="00B46759">
        <w:rPr>
          <w:rFonts w:ascii="Arial" w:hAnsi="Arial" w:cs="Arial"/>
          <w:bCs/>
          <w:sz w:val="22"/>
          <w:szCs w:val="22"/>
        </w:rPr>
        <w:t xml:space="preserve"> to be used by vehicles in which all individuals have tickets (or hand stamps) and a </w:t>
      </w:r>
      <w:r w:rsidRPr="00B46759">
        <w:rPr>
          <w:rFonts w:ascii="Arial" w:hAnsi="Arial" w:cs="Arial"/>
          <w:b/>
          <w:bCs/>
          <w:i/>
          <w:sz w:val="22"/>
          <w:szCs w:val="22"/>
        </w:rPr>
        <w:t xml:space="preserve">purchase lane on the left </w:t>
      </w:r>
      <w:r w:rsidRPr="00B46759">
        <w:rPr>
          <w:rFonts w:ascii="Arial" w:hAnsi="Arial" w:cs="Arial"/>
          <w:bCs/>
          <w:sz w:val="22"/>
          <w:szCs w:val="22"/>
        </w:rPr>
        <w:t xml:space="preserve">to be used by vehicles in which anyone will need to pay admission. </w:t>
      </w:r>
      <w:r w:rsidRPr="00B46759">
        <w:rPr>
          <w:rFonts w:ascii="Arial" w:hAnsi="Arial" w:cs="Arial"/>
          <w:b/>
          <w:bCs/>
          <w:i/>
          <w:sz w:val="22"/>
          <w:szCs w:val="22"/>
        </w:rPr>
        <w:t xml:space="preserve">You are encouraged to have your exhibitor admission tickets out and ready to turn in at the pass lane in order to expedite access to the event. </w:t>
      </w:r>
      <w:r w:rsidRPr="00B46759">
        <w:rPr>
          <w:rFonts w:ascii="Arial" w:hAnsi="Arial" w:cs="Arial"/>
          <w:bCs/>
          <w:sz w:val="22"/>
          <w:szCs w:val="22"/>
        </w:rPr>
        <w:t xml:space="preserve">(Note: the left-most lane through the Welcome Center will be used solely by </w:t>
      </w:r>
      <w:proofErr w:type="spellStart"/>
      <w:r w:rsidRPr="00B46759">
        <w:rPr>
          <w:rFonts w:ascii="Arial" w:hAnsi="Arial" w:cs="Arial"/>
          <w:bCs/>
          <w:sz w:val="22"/>
          <w:szCs w:val="22"/>
        </w:rPr>
        <w:t>Storrowton</w:t>
      </w:r>
      <w:proofErr w:type="spellEnd"/>
      <w:r w:rsidRPr="00B46759">
        <w:rPr>
          <w:rFonts w:ascii="Arial" w:hAnsi="Arial" w:cs="Arial"/>
          <w:bCs/>
          <w:sz w:val="22"/>
          <w:szCs w:val="22"/>
        </w:rPr>
        <w:t xml:space="preserve"> Village customers.)</w:t>
      </w:r>
      <w:r w:rsidRPr="00B46759">
        <w:rPr>
          <w:rFonts w:ascii="Arial" w:hAnsi="Arial" w:cs="Arial"/>
          <w:b/>
          <w:bCs/>
          <w:i/>
          <w:sz w:val="22"/>
          <w:szCs w:val="22"/>
        </w:rPr>
        <w:t xml:space="preserve">  </w:t>
      </w:r>
    </w:p>
    <w:p w14:paraId="4D28E426" w14:textId="77777777" w:rsidR="006C5524" w:rsidRPr="00B7524A" w:rsidRDefault="006C5524" w:rsidP="006C5524">
      <w:pPr>
        <w:rPr>
          <w:rFonts w:ascii="Arial" w:hAnsi="Arial" w:cs="Arial"/>
          <w:bCs/>
          <w:sz w:val="22"/>
        </w:rPr>
      </w:pPr>
    </w:p>
    <w:p w14:paraId="34C554A1" w14:textId="77777777" w:rsidR="00B46759" w:rsidRPr="00B7524A" w:rsidRDefault="00B46759" w:rsidP="00B46759">
      <w:pPr>
        <w:rPr>
          <w:rFonts w:ascii="Arial" w:hAnsi="Arial" w:cs="Arial"/>
          <w:b/>
          <w:bCs/>
          <w:i/>
          <w:sz w:val="22"/>
        </w:rPr>
      </w:pPr>
      <w:r w:rsidRPr="00B7524A">
        <w:rPr>
          <w:rFonts w:ascii="Arial" w:hAnsi="Arial" w:cs="Arial"/>
          <w:b/>
          <w:bCs/>
          <w:i/>
          <w:sz w:val="22"/>
        </w:rPr>
        <w:t xml:space="preserve">PARKING FEES &amp; PASSES:  </w:t>
      </w:r>
      <w:r w:rsidRPr="00B7524A">
        <w:rPr>
          <w:rFonts w:ascii="Arial" w:hAnsi="Arial" w:cs="Arial"/>
          <w:bCs/>
          <w:sz w:val="22"/>
        </w:rPr>
        <w:t xml:space="preserve">The Eastern States Exposition will </w:t>
      </w:r>
      <w:r w:rsidRPr="006C5ED5">
        <w:rPr>
          <w:rFonts w:ascii="Arial" w:hAnsi="Arial" w:cs="Arial"/>
          <w:bCs/>
          <w:sz w:val="22"/>
        </w:rPr>
        <w:t>charge $5/day or $20 for</w:t>
      </w:r>
      <w:r w:rsidRPr="00B02874">
        <w:rPr>
          <w:rFonts w:ascii="Arial" w:hAnsi="Arial" w:cs="Arial"/>
          <w:bCs/>
          <w:sz w:val="22"/>
        </w:rPr>
        <w:t xml:space="preserve"> a</w:t>
      </w:r>
      <w:r w:rsidRPr="00B7524A">
        <w:rPr>
          <w:rFonts w:ascii="Arial" w:hAnsi="Arial" w:cs="Arial"/>
          <w:bCs/>
          <w:sz w:val="22"/>
        </w:rPr>
        <w:t xml:space="preserve"> four-day event parking hang tag. There will be no charge for parking during move in on Wednesday. Parking hang tags may be purchased from the </w:t>
      </w:r>
      <w:smartTag w:uri="urn:schemas-microsoft-com:office:smarttags" w:element="stockticker">
        <w:r w:rsidRPr="00B7524A">
          <w:rPr>
            <w:rFonts w:ascii="Arial" w:hAnsi="Arial" w:cs="Arial"/>
            <w:bCs/>
            <w:sz w:val="22"/>
          </w:rPr>
          <w:t>ESE</w:t>
        </w:r>
      </w:smartTag>
      <w:r w:rsidRPr="00B7524A">
        <w:rPr>
          <w:rFonts w:ascii="Arial" w:hAnsi="Arial" w:cs="Arial"/>
          <w:bCs/>
          <w:sz w:val="22"/>
        </w:rPr>
        <w:t xml:space="preserve"> staff during move in on Wednesday from </w:t>
      </w:r>
      <w:smartTag w:uri="urn:schemas-microsoft-com:office:smarttags" w:element="time">
        <w:smartTagPr>
          <w:attr w:name="Minute" w:val="0"/>
          <w:attr w:name="Hour" w:val="10"/>
        </w:smartTagPr>
        <w:r w:rsidRPr="00B7524A">
          <w:rPr>
            <w:rFonts w:ascii="Arial" w:hAnsi="Arial" w:cs="Arial"/>
            <w:bCs/>
            <w:sz w:val="22"/>
          </w:rPr>
          <w:t>10am-6pm</w:t>
        </w:r>
      </w:smartTag>
      <w:r w:rsidRPr="00B7524A">
        <w:rPr>
          <w:rFonts w:ascii="Arial" w:hAnsi="Arial" w:cs="Arial"/>
          <w:bCs/>
          <w:sz w:val="22"/>
        </w:rPr>
        <w:t xml:space="preserve"> at the Information Booth in the Better Living Center or upon entering Gate 1 Thursday through Sunday. </w:t>
      </w:r>
      <w:r w:rsidRPr="00B7524A">
        <w:rPr>
          <w:rFonts w:ascii="Arial" w:hAnsi="Arial" w:cs="Arial"/>
          <w:b/>
          <w:bCs/>
          <w:i/>
          <w:sz w:val="22"/>
        </w:rPr>
        <w:t>We encourage you to purchase your four-day hang tag on Wednesday to expedite access to the grounds on show days.</w:t>
      </w:r>
    </w:p>
    <w:p w14:paraId="114C81A1" w14:textId="77777777" w:rsidR="00B46759" w:rsidRPr="00B7524A" w:rsidRDefault="00B46759" w:rsidP="00B46759">
      <w:pPr>
        <w:rPr>
          <w:rFonts w:ascii="Arial" w:hAnsi="Arial" w:cs="Arial"/>
          <w:b/>
          <w:bCs/>
          <w:i/>
          <w:sz w:val="22"/>
        </w:rPr>
      </w:pPr>
    </w:p>
    <w:p w14:paraId="3F15A87F" w14:textId="77777777" w:rsidR="00B46759" w:rsidRPr="00B7524A" w:rsidRDefault="00B46759" w:rsidP="00B46759">
      <w:pPr>
        <w:rPr>
          <w:rFonts w:ascii="Arial" w:hAnsi="Arial" w:cs="Arial"/>
          <w:b/>
          <w:bCs/>
          <w:i/>
          <w:sz w:val="22"/>
        </w:rPr>
      </w:pPr>
    </w:p>
    <w:p w14:paraId="3CEDF404" w14:textId="77777777" w:rsidR="00B46759" w:rsidRPr="00B7524A" w:rsidRDefault="00B46759" w:rsidP="00B46759">
      <w:pPr>
        <w:rPr>
          <w:rFonts w:ascii="Arial" w:hAnsi="Arial" w:cs="Arial"/>
          <w:bCs/>
          <w:sz w:val="22"/>
        </w:rPr>
      </w:pPr>
      <w:r w:rsidRPr="00B7524A">
        <w:rPr>
          <w:rFonts w:ascii="Arial" w:hAnsi="Arial" w:cs="Arial"/>
          <w:b/>
          <w:bCs/>
          <w:i/>
          <w:sz w:val="22"/>
        </w:rPr>
        <w:t xml:space="preserve">VEHICLE PARKING LOCATIONS:  </w:t>
      </w:r>
      <w:r w:rsidRPr="00B7524A">
        <w:rPr>
          <w:rFonts w:ascii="Arial" w:hAnsi="Arial" w:cs="Arial"/>
          <w:bCs/>
          <w:sz w:val="22"/>
        </w:rPr>
        <w:t xml:space="preserve">On show days you should park your vehicle in the parking area to the north of C Barn and/or the Stroh Building. </w:t>
      </w:r>
      <w:r w:rsidRPr="00B7524A">
        <w:rPr>
          <w:rFonts w:ascii="Arial" w:hAnsi="Arial" w:cs="Arial"/>
          <w:b/>
          <w:bCs/>
          <w:i/>
          <w:sz w:val="22"/>
        </w:rPr>
        <w:t xml:space="preserve">DO </w:t>
      </w:r>
      <w:smartTag w:uri="urn:schemas-microsoft-com:office:smarttags" w:element="place">
        <w:smartTag w:uri="urn:schemas-microsoft-com:office:smarttags" w:element="PlaceName">
          <w:r w:rsidRPr="00B7524A">
            <w:rPr>
              <w:rFonts w:ascii="Arial" w:hAnsi="Arial" w:cs="Arial"/>
              <w:b/>
              <w:bCs/>
              <w:i/>
              <w:sz w:val="22"/>
            </w:rPr>
            <w:t>NOT</w:t>
          </w:r>
        </w:smartTag>
        <w:r w:rsidRPr="00B7524A">
          <w:rPr>
            <w:rFonts w:ascii="Arial" w:hAnsi="Arial" w:cs="Arial"/>
            <w:b/>
            <w:bCs/>
            <w:i/>
            <w:sz w:val="22"/>
          </w:rPr>
          <w:t xml:space="preserve"> </w:t>
        </w:r>
        <w:smartTag w:uri="urn:schemas-microsoft-com:office:smarttags" w:element="PlaceType">
          <w:r w:rsidRPr="00B7524A">
            <w:rPr>
              <w:rFonts w:ascii="Arial" w:hAnsi="Arial" w:cs="Arial"/>
              <w:b/>
              <w:bCs/>
              <w:i/>
              <w:sz w:val="22"/>
            </w:rPr>
            <w:t>PARK</w:t>
          </w:r>
        </w:smartTag>
      </w:smartTag>
      <w:r w:rsidRPr="00B7524A">
        <w:rPr>
          <w:rFonts w:ascii="Arial" w:hAnsi="Arial" w:cs="Arial"/>
          <w:b/>
          <w:bCs/>
          <w:i/>
          <w:sz w:val="22"/>
        </w:rPr>
        <w:t xml:space="preserve"> in the food concession plaza between the Young/Stroh Buildings and the </w:t>
      </w:r>
      <w:smartTag w:uri="urn:schemas-microsoft-com:office:smarttags" w:element="place">
        <w:smartTag w:uri="urn:schemas-microsoft-com:office:smarttags" w:element="PlaceName">
          <w:r w:rsidRPr="00B7524A">
            <w:rPr>
              <w:rFonts w:ascii="Arial" w:hAnsi="Arial" w:cs="Arial"/>
              <w:b/>
              <w:bCs/>
              <w:i/>
              <w:sz w:val="22"/>
            </w:rPr>
            <w:t>Better</w:t>
          </w:r>
        </w:smartTag>
        <w:r w:rsidRPr="00B7524A">
          <w:rPr>
            <w:rFonts w:ascii="Arial" w:hAnsi="Arial" w:cs="Arial"/>
            <w:b/>
            <w:bCs/>
            <w:i/>
            <w:sz w:val="22"/>
          </w:rPr>
          <w:t xml:space="preserve"> </w:t>
        </w:r>
        <w:smartTag w:uri="urn:schemas-microsoft-com:office:smarttags" w:element="PlaceName">
          <w:r w:rsidRPr="00B7524A">
            <w:rPr>
              <w:rFonts w:ascii="Arial" w:hAnsi="Arial" w:cs="Arial"/>
              <w:b/>
              <w:bCs/>
              <w:i/>
              <w:sz w:val="22"/>
            </w:rPr>
            <w:t>Living</w:t>
          </w:r>
        </w:smartTag>
        <w:r w:rsidRPr="00B7524A">
          <w:rPr>
            <w:rFonts w:ascii="Arial" w:hAnsi="Arial" w:cs="Arial"/>
            <w:b/>
            <w:bCs/>
            <w:i/>
            <w:sz w:val="22"/>
          </w:rPr>
          <w:t xml:space="preserve"> </w:t>
        </w:r>
        <w:smartTag w:uri="urn:schemas-microsoft-com:office:smarttags" w:element="PlaceType">
          <w:r w:rsidRPr="00B7524A">
            <w:rPr>
              <w:rFonts w:ascii="Arial" w:hAnsi="Arial" w:cs="Arial"/>
              <w:b/>
              <w:bCs/>
              <w:i/>
              <w:sz w:val="22"/>
            </w:rPr>
            <w:t>Center</w:t>
          </w:r>
        </w:smartTag>
      </w:smartTag>
      <w:r w:rsidRPr="00B7524A">
        <w:rPr>
          <w:rFonts w:ascii="Arial" w:hAnsi="Arial" w:cs="Arial"/>
          <w:b/>
          <w:bCs/>
          <w:i/>
          <w:sz w:val="22"/>
        </w:rPr>
        <w:t xml:space="preserve">; violators will be towed by </w:t>
      </w:r>
      <w:smartTag w:uri="urn:schemas-microsoft-com:office:smarttags" w:element="stockticker">
        <w:r w:rsidRPr="00B7524A">
          <w:rPr>
            <w:rFonts w:ascii="Arial" w:hAnsi="Arial" w:cs="Arial"/>
            <w:b/>
            <w:bCs/>
            <w:i/>
            <w:sz w:val="22"/>
          </w:rPr>
          <w:t>ESE</w:t>
        </w:r>
      </w:smartTag>
      <w:r w:rsidRPr="00B7524A">
        <w:rPr>
          <w:rFonts w:ascii="Arial" w:hAnsi="Arial" w:cs="Arial"/>
          <w:b/>
          <w:bCs/>
          <w:i/>
          <w:sz w:val="22"/>
        </w:rPr>
        <w:t xml:space="preserve">. </w:t>
      </w:r>
      <w:r w:rsidRPr="00B7524A">
        <w:rPr>
          <w:rFonts w:ascii="Arial" w:hAnsi="Arial" w:cs="Arial"/>
          <w:bCs/>
          <w:sz w:val="22"/>
        </w:rPr>
        <w:t xml:space="preserve">The “no parking” areas of the grounds are indicated in pink on the map.  </w:t>
      </w:r>
    </w:p>
    <w:p w14:paraId="0FB71C2A" w14:textId="77777777" w:rsidR="006C5524" w:rsidRDefault="006C5524" w:rsidP="009B4626">
      <w:pPr>
        <w:rPr>
          <w:rFonts w:ascii="Arial" w:hAnsi="Arial" w:cs="Arial"/>
          <w:b/>
          <w:bCs/>
          <w:i/>
          <w:sz w:val="22"/>
        </w:rPr>
      </w:pPr>
    </w:p>
    <w:p w14:paraId="7EC04182" w14:textId="77777777" w:rsidR="00B46759" w:rsidRDefault="00B46759" w:rsidP="009B4626">
      <w:pPr>
        <w:rPr>
          <w:rFonts w:ascii="Arial" w:hAnsi="Arial" w:cs="Arial"/>
          <w:b/>
          <w:bCs/>
          <w:i/>
          <w:sz w:val="22"/>
        </w:rPr>
      </w:pPr>
    </w:p>
    <w:p w14:paraId="309E18A8" w14:textId="77777777" w:rsidR="009B4626" w:rsidRPr="00B7524A" w:rsidRDefault="009B4626" w:rsidP="009B4626">
      <w:pPr>
        <w:rPr>
          <w:rFonts w:ascii="Arial" w:hAnsi="Arial" w:cs="Arial"/>
          <w:bCs/>
          <w:sz w:val="22"/>
        </w:rPr>
      </w:pPr>
      <w:r w:rsidRPr="00B7524A">
        <w:rPr>
          <w:rFonts w:ascii="Arial" w:hAnsi="Arial" w:cs="Arial"/>
          <w:b/>
          <w:bCs/>
          <w:i/>
          <w:sz w:val="22"/>
        </w:rPr>
        <w:t xml:space="preserve">BREED PAVILION EXHIBITOR BADGES &amp; EVENT ADMISSION:  </w:t>
      </w:r>
    </w:p>
    <w:p w14:paraId="3C24A565" w14:textId="77777777" w:rsidR="009B4626" w:rsidRPr="00B7524A" w:rsidRDefault="009B4626" w:rsidP="00BC051E">
      <w:pPr>
        <w:numPr>
          <w:ilvl w:val="0"/>
          <w:numId w:val="2"/>
        </w:numPr>
        <w:spacing w:after="120"/>
        <w:rPr>
          <w:rFonts w:ascii="Arial" w:hAnsi="Arial" w:cs="Arial"/>
          <w:bCs/>
          <w:sz w:val="22"/>
        </w:rPr>
      </w:pPr>
      <w:r w:rsidRPr="00B7524A">
        <w:rPr>
          <w:rFonts w:ascii="Arial" w:hAnsi="Arial" w:cs="Arial"/>
          <w:b/>
          <w:bCs/>
          <w:i/>
          <w:iCs/>
          <w:sz w:val="22"/>
        </w:rPr>
        <w:t xml:space="preserve">Exhibitor </w:t>
      </w:r>
      <w:r w:rsidRPr="00B7524A">
        <w:rPr>
          <w:rFonts w:ascii="Arial" w:hAnsi="Arial" w:cs="Arial"/>
          <w:b/>
          <w:bCs/>
          <w:i/>
          <w:iCs/>
          <w:sz w:val="22"/>
          <w:u w:val="single"/>
        </w:rPr>
        <w:t xml:space="preserve">badges </w:t>
      </w:r>
      <w:r w:rsidRPr="00B7524A">
        <w:rPr>
          <w:rFonts w:ascii="Arial" w:hAnsi="Arial" w:cs="Arial"/>
          <w:b/>
          <w:bCs/>
          <w:i/>
          <w:iCs/>
          <w:sz w:val="22"/>
        </w:rPr>
        <w:t>will NOT serve as credentials for admission to</w:t>
      </w:r>
      <w:r w:rsidRPr="00B7524A">
        <w:rPr>
          <w:rFonts w:ascii="Arial" w:hAnsi="Arial" w:cs="Arial"/>
          <w:b/>
          <w:bCs/>
          <w:i/>
          <w:iCs/>
          <w:color w:val="FF0000"/>
          <w:sz w:val="22"/>
        </w:rPr>
        <w:t xml:space="preserve"> </w:t>
      </w:r>
      <w:r w:rsidRPr="00B7524A">
        <w:rPr>
          <w:rFonts w:ascii="Arial" w:hAnsi="Arial" w:cs="Arial"/>
          <w:b/>
          <w:bCs/>
          <w:i/>
          <w:iCs/>
          <w:sz w:val="22"/>
        </w:rPr>
        <w:t>Equine Affaire.</w:t>
      </w:r>
      <w:r w:rsidRPr="00B7524A">
        <w:rPr>
          <w:rFonts w:ascii="Arial" w:hAnsi="Arial" w:cs="Arial"/>
          <w:sz w:val="22"/>
        </w:rPr>
        <w:t xml:space="preserve"> Breed Pavilion exhibitor badges will only serve as a means of identifying exhibitors in the Breed Pavilion and providing access to the Stroh Building one hour prior to and one hour after event hours. </w:t>
      </w:r>
    </w:p>
    <w:p w14:paraId="64E9EEA7" w14:textId="77777777" w:rsidR="009B4626" w:rsidRPr="00B7524A" w:rsidRDefault="009B4626" w:rsidP="00BC051E">
      <w:pPr>
        <w:numPr>
          <w:ilvl w:val="0"/>
          <w:numId w:val="2"/>
        </w:numPr>
        <w:spacing w:after="120"/>
        <w:rPr>
          <w:rFonts w:ascii="Arial" w:hAnsi="Arial" w:cs="Arial"/>
          <w:bCs/>
          <w:sz w:val="22"/>
        </w:rPr>
      </w:pPr>
      <w:r w:rsidRPr="00B7524A">
        <w:rPr>
          <w:rFonts w:ascii="Arial" w:hAnsi="Arial" w:cs="Arial"/>
          <w:b/>
          <w:sz w:val="22"/>
        </w:rPr>
        <w:t>Four single-day tickets will be provided with each Breed P</w:t>
      </w:r>
      <w:r w:rsidR="00A03DA3" w:rsidRPr="00B7524A">
        <w:rPr>
          <w:rFonts w:ascii="Arial" w:hAnsi="Arial" w:cs="Arial"/>
          <w:b/>
          <w:sz w:val="22"/>
        </w:rPr>
        <w:t>avilion exhibitor badge issued.</w:t>
      </w:r>
      <w:r w:rsidRPr="00B7524A">
        <w:rPr>
          <w:rFonts w:ascii="Arial" w:hAnsi="Arial" w:cs="Arial"/>
          <w:b/>
          <w:sz w:val="22"/>
        </w:rPr>
        <w:t xml:space="preserve"> You should present these tickets at the event admission gate in order to enter the event each day.</w:t>
      </w:r>
      <w:r w:rsidRPr="00B7524A">
        <w:rPr>
          <w:rFonts w:ascii="Arial" w:hAnsi="Arial" w:cs="Arial"/>
          <w:b/>
          <w:i/>
          <w:sz w:val="22"/>
        </w:rPr>
        <w:t xml:space="preserve"> If you do not have your exhibitor ticket when you come to the entrance gate, you will be charged daily admission to enter the event, and there will be </w:t>
      </w:r>
      <w:r w:rsidRPr="00B7524A">
        <w:rPr>
          <w:rFonts w:ascii="Arial" w:hAnsi="Arial" w:cs="Arial"/>
          <w:b/>
          <w:bCs/>
          <w:i/>
          <w:sz w:val="22"/>
        </w:rPr>
        <w:t>no refunds</w:t>
      </w:r>
      <w:r w:rsidRPr="00B7524A">
        <w:rPr>
          <w:rFonts w:ascii="Arial" w:hAnsi="Arial" w:cs="Arial"/>
          <w:b/>
          <w:i/>
          <w:sz w:val="22"/>
        </w:rPr>
        <w:t>.</w:t>
      </w:r>
      <w:r w:rsidRPr="00B7524A">
        <w:rPr>
          <w:rFonts w:ascii="Arial" w:hAnsi="Arial" w:cs="Arial"/>
          <w:sz w:val="22"/>
        </w:rPr>
        <w:t xml:space="preserve">  </w:t>
      </w:r>
    </w:p>
    <w:p w14:paraId="7D756A23" w14:textId="77777777" w:rsidR="009B4626" w:rsidRPr="00B7524A" w:rsidRDefault="009B4626" w:rsidP="00BC051E">
      <w:pPr>
        <w:numPr>
          <w:ilvl w:val="0"/>
          <w:numId w:val="2"/>
        </w:numPr>
        <w:spacing w:after="120"/>
        <w:rPr>
          <w:rFonts w:ascii="Arial" w:hAnsi="Arial" w:cs="Arial"/>
          <w:bCs/>
          <w:sz w:val="22"/>
        </w:rPr>
      </w:pPr>
      <w:r w:rsidRPr="00B7524A">
        <w:rPr>
          <w:rFonts w:ascii="Arial" w:hAnsi="Arial" w:cs="Arial"/>
          <w:bCs/>
          <w:sz w:val="22"/>
        </w:rPr>
        <w:t>Everyone traveling in your vehicle into the event will be required to submit a ticket</w:t>
      </w:r>
      <w:r w:rsidRPr="00B7524A">
        <w:rPr>
          <w:rFonts w:ascii="Arial" w:hAnsi="Arial" w:cs="Arial"/>
          <w:bCs/>
          <w:color w:val="0000FF"/>
          <w:sz w:val="22"/>
        </w:rPr>
        <w:t xml:space="preserve">, </w:t>
      </w:r>
      <w:r w:rsidRPr="00B7524A">
        <w:rPr>
          <w:rFonts w:ascii="Arial" w:hAnsi="Arial" w:cs="Arial"/>
          <w:bCs/>
          <w:sz w:val="22"/>
        </w:rPr>
        <w:t>present their camping credentials or pa</w:t>
      </w:r>
      <w:r w:rsidR="00A03DA3" w:rsidRPr="00B7524A">
        <w:rPr>
          <w:rFonts w:ascii="Arial" w:hAnsi="Arial" w:cs="Arial"/>
          <w:bCs/>
          <w:sz w:val="22"/>
        </w:rPr>
        <w:t>y admission to enter the event.</w:t>
      </w:r>
      <w:r w:rsidRPr="00B7524A">
        <w:rPr>
          <w:rFonts w:ascii="Arial" w:hAnsi="Arial" w:cs="Arial"/>
          <w:bCs/>
          <w:sz w:val="22"/>
        </w:rPr>
        <w:t xml:space="preserve"> </w:t>
      </w:r>
      <w:r w:rsidRPr="00B7524A">
        <w:rPr>
          <w:rFonts w:ascii="Arial" w:hAnsi="Arial" w:cs="Arial"/>
          <w:b/>
          <w:bCs/>
          <w:i/>
          <w:sz w:val="22"/>
        </w:rPr>
        <w:t xml:space="preserve">We recommend that you purchase in advance any tickets you may need (in addition to your exhibitor </w:t>
      </w:r>
      <w:r w:rsidR="00A03DA3" w:rsidRPr="00B7524A">
        <w:rPr>
          <w:rFonts w:ascii="Arial" w:hAnsi="Arial" w:cs="Arial"/>
          <w:b/>
          <w:bCs/>
          <w:i/>
          <w:sz w:val="22"/>
        </w:rPr>
        <w:t>badges) for your members/staff.</w:t>
      </w:r>
      <w:r w:rsidRPr="00B7524A">
        <w:rPr>
          <w:rFonts w:ascii="Arial" w:hAnsi="Arial" w:cs="Arial"/>
          <w:b/>
          <w:bCs/>
          <w:i/>
          <w:sz w:val="22"/>
        </w:rPr>
        <w:t xml:space="preserve"> </w:t>
      </w:r>
      <w:r w:rsidRPr="00B7524A">
        <w:rPr>
          <w:rFonts w:ascii="Arial" w:hAnsi="Arial" w:cs="Arial"/>
          <w:bCs/>
          <w:sz w:val="22"/>
        </w:rPr>
        <w:t xml:space="preserve">Single-day and four-day tickets will be available for purchase in the </w:t>
      </w:r>
      <w:r w:rsidR="00415FE0" w:rsidRPr="00B7524A">
        <w:rPr>
          <w:rFonts w:ascii="Arial" w:hAnsi="Arial" w:cs="Arial"/>
          <w:bCs/>
          <w:sz w:val="22"/>
        </w:rPr>
        <w:t>Barn Office</w:t>
      </w:r>
      <w:r w:rsidRPr="00B7524A">
        <w:rPr>
          <w:rFonts w:ascii="Arial" w:hAnsi="Arial" w:cs="Arial"/>
          <w:bCs/>
          <w:sz w:val="22"/>
        </w:rPr>
        <w:t xml:space="preserve"> from 10:00am to </w:t>
      </w:r>
      <w:r w:rsidR="00403533" w:rsidRPr="00B7524A">
        <w:rPr>
          <w:rFonts w:ascii="Arial" w:hAnsi="Arial" w:cs="Arial"/>
          <w:bCs/>
          <w:sz w:val="22"/>
        </w:rPr>
        <w:t>8</w:t>
      </w:r>
      <w:r w:rsidRPr="00B7524A">
        <w:rPr>
          <w:rFonts w:ascii="Arial" w:hAnsi="Arial" w:cs="Arial"/>
          <w:bCs/>
          <w:sz w:val="22"/>
        </w:rPr>
        <w:t xml:space="preserve">:00pm on Wednesday during </w:t>
      </w:r>
      <w:r w:rsidR="00A03DA3" w:rsidRPr="00B7524A">
        <w:rPr>
          <w:rFonts w:ascii="Arial" w:hAnsi="Arial" w:cs="Arial"/>
          <w:bCs/>
          <w:sz w:val="22"/>
        </w:rPr>
        <w:t>move in.</w:t>
      </w:r>
      <w:r w:rsidRPr="00B7524A">
        <w:rPr>
          <w:rFonts w:ascii="Arial" w:hAnsi="Arial" w:cs="Arial"/>
          <w:bCs/>
          <w:sz w:val="22"/>
        </w:rPr>
        <w:t xml:space="preserve"> There will be “pass lanes” at the exhibitor entrances for u</w:t>
      </w:r>
      <w:r w:rsidR="00C22AD5" w:rsidRPr="00B7524A">
        <w:rPr>
          <w:rFonts w:ascii="Arial" w:hAnsi="Arial" w:cs="Arial"/>
          <w:bCs/>
          <w:sz w:val="22"/>
        </w:rPr>
        <w:t>se by vehicles in which everyone</w:t>
      </w:r>
      <w:r w:rsidRPr="00B7524A">
        <w:rPr>
          <w:rFonts w:ascii="Arial" w:hAnsi="Arial" w:cs="Arial"/>
          <w:bCs/>
          <w:sz w:val="22"/>
        </w:rPr>
        <w:t xml:space="preserve"> already has a ticket.</w:t>
      </w:r>
      <w:r w:rsidRPr="00B7524A">
        <w:rPr>
          <w:rFonts w:ascii="Arial" w:hAnsi="Arial" w:cs="Arial"/>
          <w:b/>
          <w:bCs/>
          <w:i/>
          <w:sz w:val="22"/>
        </w:rPr>
        <w:t xml:space="preserve"> </w:t>
      </w:r>
      <w:r w:rsidRPr="00B7524A">
        <w:rPr>
          <w:rFonts w:ascii="Arial" w:hAnsi="Arial" w:cs="Arial"/>
          <w:bCs/>
          <w:sz w:val="22"/>
        </w:rPr>
        <w:t>If you do not have tickets in hand when you arrive at the entrance gate, you</w:t>
      </w:r>
      <w:r w:rsidR="005F1091" w:rsidRPr="00B7524A">
        <w:rPr>
          <w:rFonts w:ascii="Arial" w:hAnsi="Arial" w:cs="Arial"/>
          <w:bCs/>
          <w:sz w:val="22"/>
        </w:rPr>
        <w:t xml:space="preserve"> may </w:t>
      </w:r>
      <w:r w:rsidRPr="00B7524A">
        <w:rPr>
          <w:rFonts w:ascii="Arial" w:hAnsi="Arial" w:cs="Arial"/>
          <w:bCs/>
          <w:sz w:val="22"/>
        </w:rPr>
        <w:t xml:space="preserve">experience delays in getting into the event. </w:t>
      </w:r>
      <w:r w:rsidR="005F1091" w:rsidRPr="00B7524A">
        <w:rPr>
          <w:rFonts w:ascii="Arial" w:hAnsi="Arial" w:cs="Arial"/>
          <w:bCs/>
          <w:i/>
          <w:sz w:val="22"/>
        </w:rPr>
        <w:t>We recommend that you purchase the admission tickets you will need for the event in advance so that you will be able to use the “pass lane” at the entrance gate.</w:t>
      </w:r>
    </w:p>
    <w:p w14:paraId="1C75A904" w14:textId="77777777" w:rsidR="009B4626" w:rsidRPr="00B7524A" w:rsidRDefault="009B4626" w:rsidP="00BC051E">
      <w:pPr>
        <w:numPr>
          <w:ilvl w:val="0"/>
          <w:numId w:val="2"/>
        </w:numPr>
        <w:spacing w:after="120"/>
        <w:rPr>
          <w:rFonts w:ascii="Arial" w:hAnsi="Arial" w:cs="Arial"/>
          <w:bCs/>
          <w:sz w:val="22"/>
        </w:rPr>
      </w:pPr>
      <w:r w:rsidRPr="00B7524A">
        <w:rPr>
          <w:rFonts w:ascii="Arial" w:hAnsi="Arial" w:cs="Arial"/>
          <w:b/>
          <w:i/>
          <w:sz w:val="22"/>
        </w:rPr>
        <w:lastRenderedPageBreak/>
        <w:t>If you plan to leave the event and return the same day, remember to have your hand stamped prior to exiting the event.</w:t>
      </w:r>
      <w:r w:rsidRPr="00B7524A">
        <w:rPr>
          <w:rFonts w:ascii="Arial" w:hAnsi="Arial" w:cs="Arial"/>
          <w:bCs/>
          <w:sz w:val="22"/>
        </w:rPr>
        <w:t xml:space="preserve">  </w:t>
      </w:r>
    </w:p>
    <w:p w14:paraId="68E1D24C" w14:textId="77777777" w:rsidR="009B4626" w:rsidRPr="00B7524A" w:rsidRDefault="009B4626" w:rsidP="009B4626">
      <w:pPr>
        <w:numPr>
          <w:ilvl w:val="0"/>
          <w:numId w:val="2"/>
        </w:numPr>
        <w:rPr>
          <w:rFonts w:ascii="Arial" w:hAnsi="Arial" w:cs="Arial"/>
          <w:bCs/>
          <w:sz w:val="22"/>
        </w:rPr>
      </w:pPr>
      <w:r w:rsidRPr="00B7524A">
        <w:rPr>
          <w:rFonts w:ascii="Arial" w:hAnsi="Arial" w:cs="Arial"/>
          <w:sz w:val="22"/>
        </w:rPr>
        <w:t xml:space="preserve">Please </w:t>
      </w:r>
      <w:r w:rsidRPr="00B7524A">
        <w:rPr>
          <w:rFonts w:ascii="Arial" w:hAnsi="Arial" w:cs="Arial"/>
          <w:bCs/>
          <w:sz w:val="22"/>
        </w:rPr>
        <w:t>advise all of your members/staff of this protocol for tickets, badges, and event admission.</w:t>
      </w:r>
    </w:p>
    <w:p w14:paraId="3A4D9144" w14:textId="77777777" w:rsidR="00BC051E" w:rsidRDefault="009B4626" w:rsidP="005F1091">
      <w:pPr>
        <w:rPr>
          <w:rFonts w:ascii="Arial" w:hAnsi="Arial" w:cs="Arial"/>
          <w:b/>
          <w:bCs/>
          <w:i/>
          <w:sz w:val="22"/>
        </w:rPr>
      </w:pPr>
      <w:r w:rsidRPr="00B7524A">
        <w:rPr>
          <w:rFonts w:ascii="Arial" w:hAnsi="Arial" w:cs="Arial"/>
          <w:b/>
          <w:bCs/>
          <w:i/>
          <w:sz w:val="22"/>
        </w:rPr>
        <w:br/>
      </w:r>
    </w:p>
    <w:p w14:paraId="4CCAA782" w14:textId="77777777" w:rsidR="005F1091" w:rsidRPr="00B7524A" w:rsidRDefault="009B4626" w:rsidP="005F1091">
      <w:pPr>
        <w:rPr>
          <w:rFonts w:ascii="Arial" w:hAnsi="Arial" w:cs="Arial"/>
          <w:b/>
          <w:bCs/>
          <w:i/>
          <w:sz w:val="22"/>
        </w:rPr>
      </w:pPr>
      <w:r w:rsidRPr="00B7524A">
        <w:rPr>
          <w:rFonts w:ascii="Arial" w:hAnsi="Arial" w:cs="Arial"/>
          <w:b/>
          <w:bCs/>
          <w:i/>
          <w:sz w:val="22"/>
        </w:rPr>
        <w:t>HO</w:t>
      </w:r>
      <w:r w:rsidR="005F1091" w:rsidRPr="00B7524A">
        <w:rPr>
          <w:rFonts w:ascii="Arial" w:hAnsi="Arial" w:cs="Arial"/>
          <w:b/>
          <w:bCs/>
          <w:i/>
          <w:sz w:val="22"/>
        </w:rPr>
        <w:t>RSE &amp; FARM EXHIBITOR</w:t>
      </w:r>
      <w:r w:rsidRPr="00B7524A">
        <w:rPr>
          <w:rFonts w:ascii="Arial" w:hAnsi="Arial" w:cs="Arial"/>
          <w:b/>
          <w:bCs/>
          <w:i/>
          <w:sz w:val="22"/>
        </w:rPr>
        <w:t xml:space="preserve"> ADMISSION:   </w:t>
      </w:r>
    </w:p>
    <w:p w14:paraId="1588FCD9" w14:textId="54402EA9" w:rsidR="009B4626" w:rsidRPr="00B02874" w:rsidRDefault="00DC0C9C" w:rsidP="00BC051E">
      <w:pPr>
        <w:pStyle w:val="ListParagraph"/>
        <w:numPr>
          <w:ilvl w:val="0"/>
          <w:numId w:val="4"/>
        </w:numPr>
        <w:spacing w:after="120"/>
        <w:rPr>
          <w:rFonts w:ascii="Arial" w:hAnsi="Arial" w:cs="Arial"/>
          <w:bCs/>
          <w:sz w:val="22"/>
        </w:rPr>
      </w:pPr>
      <w:r>
        <w:rPr>
          <w:rFonts w:ascii="Arial" w:hAnsi="Arial" w:cs="Arial"/>
          <w:bCs/>
          <w:sz w:val="22"/>
        </w:rPr>
        <w:t>One</w:t>
      </w:r>
      <w:r w:rsidR="009B4626" w:rsidRPr="00B02874">
        <w:rPr>
          <w:rFonts w:ascii="Arial" w:hAnsi="Arial" w:cs="Arial"/>
          <w:bCs/>
          <w:sz w:val="22"/>
        </w:rPr>
        <w:t xml:space="preserve"> adult</w:t>
      </w:r>
      <w:r w:rsidR="005F1091" w:rsidRPr="00B02874">
        <w:rPr>
          <w:rFonts w:ascii="Arial" w:hAnsi="Arial" w:cs="Arial"/>
          <w:bCs/>
          <w:sz w:val="22"/>
        </w:rPr>
        <w:t>, four-day pass will be provided</w:t>
      </w:r>
      <w:r w:rsidR="009B4626" w:rsidRPr="00B02874">
        <w:rPr>
          <w:rFonts w:ascii="Arial" w:hAnsi="Arial" w:cs="Arial"/>
          <w:bCs/>
          <w:sz w:val="22"/>
        </w:rPr>
        <w:t xml:space="preserve"> </w:t>
      </w:r>
      <w:r w:rsidR="00C52D74" w:rsidRPr="00B02874">
        <w:rPr>
          <w:rFonts w:ascii="Arial" w:hAnsi="Arial" w:cs="Arial"/>
          <w:bCs/>
          <w:sz w:val="22"/>
        </w:rPr>
        <w:t>with</w:t>
      </w:r>
      <w:r w:rsidR="009B4626" w:rsidRPr="00B02874">
        <w:rPr>
          <w:rFonts w:ascii="Arial" w:hAnsi="Arial" w:cs="Arial"/>
          <w:bCs/>
          <w:sz w:val="22"/>
        </w:rPr>
        <w:t xml:space="preserve"> each Horse &amp; Farm</w:t>
      </w:r>
      <w:r w:rsidR="00306628" w:rsidRPr="00B02874">
        <w:rPr>
          <w:rFonts w:ascii="Arial" w:hAnsi="Arial" w:cs="Arial"/>
          <w:bCs/>
          <w:sz w:val="22"/>
        </w:rPr>
        <w:t xml:space="preserve"> </w:t>
      </w:r>
      <w:r w:rsidR="009B4626" w:rsidRPr="00B02874">
        <w:rPr>
          <w:rFonts w:ascii="Arial" w:hAnsi="Arial" w:cs="Arial"/>
          <w:bCs/>
          <w:sz w:val="22"/>
        </w:rPr>
        <w:t>exhibit stall.</w:t>
      </w:r>
      <w:r w:rsidR="003370AB" w:rsidRPr="00B02874">
        <w:rPr>
          <w:rFonts w:ascii="Arial" w:hAnsi="Arial" w:cs="Arial"/>
          <w:bCs/>
          <w:sz w:val="22"/>
        </w:rPr>
        <w:t xml:space="preserve"> </w:t>
      </w:r>
    </w:p>
    <w:p w14:paraId="4358C369" w14:textId="77777777" w:rsidR="009B4626" w:rsidRPr="00B7524A" w:rsidRDefault="009B4626" w:rsidP="00BC051E">
      <w:pPr>
        <w:numPr>
          <w:ilvl w:val="0"/>
          <w:numId w:val="2"/>
        </w:numPr>
        <w:spacing w:after="120"/>
        <w:rPr>
          <w:rFonts w:ascii="Arial" w:hAnsi="Arial" w:cs="Arial"/>
          <w:bCs/>
          <w:sz w:val="22"/>
        </w:rPr>
      </w:pPr>
      <w:r w:rsidRPr="00B7524A">
        <w:rPr>
          <w:rFonts w:ascii="Arial" w:hAnsi="Arial" w:cs="Arial"/>
          <w:b/>
          <w:bCs/>
          <w:i/>
          <w:sz w:val="22"/>
        </w:rPr>
        <w:t xml:space="preserve">Advance ticket sales on Wednesday:  </w:t>
      </w:r>
      <w:r w:rsidRPr="00B7524A">
        <w:rPr>
          <w:rFonts w:ascii="Arial" w:hAnsi="Arial" w:cs="Arial"/>
          <w:bCs/>
          <w:sz w:val="22"/>
        </w:rPr>
        <w:t xml:space="preserve">Single-day and four-day tickets will be available for purchase in the </w:t>
      </w:r>
      <w:r w:rsidR="003370AB" w:rsidRPr="00B7524A">
        <w:rPr>
          <w:rFonts w:ascii="Arial" w:hAnsi="Arial" w:cs="Arial"/>
          <w:bCs/>
          <w:sz w:val="22"/>
        </w:rPr>
        <w:t>Barn Office</w:t>
      </w:r>
      <w:r w:rsidRPr="00B7524A">
        <w:rPr>
          <w:rFonts w:ascii="Arial" w:hAnsi="Arial" w:cs="Arial"/>
          <w:bCs/>
          <w:sz w:val="22"/>
        </w:rPr>
        <w:t xml:space="preserve"> from </w:t>
      </w:r>
      <w:r w:rsidR="00191163" w:rsidRPr="00B7524A">
        <w:rPr>
          <w:rFonts w:ascii="Arial" w:hAnsi="Arial" w:cs="Arial"/>
          <w:bCs/>
          <w:sz w:val="22"/>
        </w:rPr>
        <w:t>10:00am</w:t>
      </w:r>
      <w:r w:rsidRPr="00B7524A">
        <w:rPr>
          <w:rFonts w:ascii="Arial" w:hAnsi="Arial" w:cs="Arial"/>
          <w:bCs/>
          <w:sz w:val="22"/>
        </w:rPr>
        <w:t xml:space="preserve"> to </w:t>
      </w:r>
      <w:r w:rsidR="00191163" w:rsidRPr="00B7524A">
        <w:rPr>
          <w:rFonts w:ascii="Arial" w:hAnsi="Arial" w:cs="Arial"/>
          <w:bCs/>
          <w:sz w:val="22"/>
        </w:rPr>
        <w:t>8</w:t>
      </w:r>
      <w:r w:rsidRPr="00B7524A">
        <w:rPr>
          <w:rFonts w:ascii="Arial" w:hAnsi="Arial" w:cs="Arial"/>
          <w:bCs/>
          <w:sz w:val="22"/>
        </w:rPr>
        <w:t>:00pm on Wednesday during move in.  If you do not have tickets in hand when you arrive at the entrance gate on show days, you may experience de</w:t>
      </w:r>
      <w:r w:rsidR="00771D51" w:rsidRPr="00B7524A">
        <w:rPr>
          <w:rFonts w:ascii="Arial" w:hAnsi="Arial" w:cs="Arial"/>
          <w:bCs/>
          <w:sz w:val="22"/>
        </w:rPr>
        <w:t>lays in getting into the event.</w:t>
      </w:r>
      <w:r w:rsidRPr="00B7524A">
        <w:rPr>
          <w:rFonts w:ascii="Arial" w:hAnsi="Arial" w:cs="Arial"/>
          <w:bCs/>
          <w:sz w:val="22"/>
        </w:rPr>
        <w:t xml:space="preserve"> </w:t>
      </w:r>
      <w:r w:rsidRPr="00B7524A">
        <w:rPr>
          <w:rFonts w:ascii="Arial" w:hAnsi="Arial" w:cs="Arial"/>
          <w:bCs/>
          <w:i/>
          <w:sz w:val="22"/>
        </w:rPr>
        <w:t>We recommend that you purchase the admission tickets you will need for the event in advance so that you will be able to use the “pass lane” at the entrance gate.</w:t>
      </w:r>
    </w:p>
    <w:p w14:paraId="3F4D5DEC" w14:textId="77777777" w:rsidR="009B4626" w:rsidRPr="00BC051E" w:rsidRDefault="009B4626" w:rsidP="009B4626">
      <w:pPr>
        <w:numPr>
          <w:ilvl w:val="0"/>
          <w:numId w:val="2"/>
        </w:numPr>
        <w:rPr>
          <w:rFonts w:ascii="Arial" w:hAnsi="Arial" w:cs="Arial"/>
          <w:bCs/>
          <w:sz w:val="22"/>
        </w:rPr>
      </w:pPr>
      <w:r w:rsidRPr="00B7524A">
        <w:rPr>
          <w:rFonts w:ascii="Arial" w:hAnsi="Arial" w:cs="Arial"/>
          <w:b/>
          <w:i/>
          <w:sz w:val="22"/>
        </w:rPr>
        <w:t>If you plan to leave the event and return the same day, please have your hand stamped at the event exit gate prior to leaving the event.</w:t>
      </w:r>
      <w:r w:rsidRPr="00B7524A">
        <w:rPr>
          <w:rFonts w:ascii="Arial" w:hAnsi="Arial" w:cs="Arial"/>
          <w:bCs/>
          <w:sz w:val="22"/>
        </w:rPr>
        <w:t xml:space="preserve">  </w:t>
      </w:r>
    </w:p>
    <w:p w14:paraId="16190B37" w14:textId="77777777" w:rsidR="009B4626" w:rsidRPr="00B7524A" w:rsidRDefault="009B4626" w:rsidP="009B4626">
      <w:pPr>
        <w:rPr>
          <w:rFonts w:ascii="Arial" w:hAnsi="Arial" w:cs="Arial"/>
          <w:b/>
          <w:bCs/>
          <w:i/>
          <w:sz w:val="22"/>
        </w:rPr>
      </w:pPr>
    </w:p>
    <w:p w14:paraId="59D006B5" w14:textId="77777777" w:rsidR="00BC051E" w:rsidRDefault="00BC051E" w:rsidP="009B4626">
      <w:pPr>
        <w:rPr>
          <w:rFonts w:ascii="Arial" w:hAnsi="Arial" w:cs="Arial"/>
          <w:b/>
          <w:bCs/>
          <w:i/>
          <w:sz w:val="22"/>
        </w:rPr>
      </w:pPr>
    </w:p>
    <w:p w14:paraId="1C9E43C5" w14:textId="77777777" w:rsidR="009B4626" w:rsidRPr="00B7524A" w:rsidRDefault="009B4626" w:rsidP="009B4626">
      <w:pPr>
        <w:rPr>
          <w:rFonts w:ascii="Arial" w:hAnsi="Arial" w:cs="Arial"/>
          <w:bCs/>
          <w:i/>
          <w:sz w:val="22"/>
        </w:rPr>
      </w:pPr>
      <w:r w:rsidRPr="00B7524A">
        <w:rPr>
          <w:rFonts w:ascii="Arial" w:hAnsi="Arial" w:cs="Arial"/>
          <w:b/>
          <w:bCs/>
          <w:i/>
          <w:sz w:val="22"/>
        </w:rPr>
        <w:t xml:space="preserve">EXITING THE EVENT BY VEHICLE OR ON </w:t>
      </w:r>
      <w:smartTag w:uri="urn:schemas-microsoft-com:office:smarttags" w:element="stockticker">
        <w:r w:rsidRPr="00B7524A">
          <w:rPr>
            <w:rFonts w:ascii="Arial" w:hAnsi="Arial" w:cs="Arial"/>
            <w:b/>
            <w:bCs/>
            <w:i/>
            <w:sz w:val="22"/>
          </w:rPr>
          <w:t>FOOT</w:t>
        </w:r>
      </w:smartTag>
      <w:r w:rsidRPr="00B7524A">
        <w:rPr>
          <w:rFonts w:ascii="Arial" w:hAnsi="Arial" w:cs="Arial"/>
          <w:b/>
          <w:bCs/>
          <w:i/>
          <w:sz w:val="22"/>
        </w:rPr>
        <w:t xml:space="preserve">:  </w:t>
      </w:r>
    </w:p>
    <w:p w14:paraId="7E9A9343" w14:textId="77777777" w:rsidR="009B4626" w:rsidRPr="00B7524A" w:rsidRDefault="009B4626" w:rsidP="00BC051E">
      <w:pPr>
        <w:numPr>
          <w:ilvl w:val="0"/>
          <w:numId w:val="1"/>
        </w:numPr>
        <w:spacing w:after="120"/>
        <w:rPr>
          <w:rFonts w:ascii="Arial" w:hAnsi="Arial" w:cs="Arial"/>
          <w:bCs/>
          <w:sz w:val="22"/>
        </w:rPr>
      </w:pPr>
      <w:r w:rsidRPr="00B7524A">
        <w:rPr>
          <w:rFonts w:ascii="Arial" w:hAnsi="Arial" w:cs="Arial"/>
          <w:b/>
          <w:bCs/>
          <w:sz w:val="22"/>
        </w:rPr>
        <w:t xml:space="preserve">If you must leave the event grounds during the day and return during show hours, </w:t>
      </w:r>
      <w:r w:rsidRPr="00B7524A">
        <w:rPr>
          <w:rFonts w:ascii="Arial" w:hAnsi="Arial" w:cs="Arial"/>
          <w:b/>
          <w:bCs/>
          <w:i/>
          <w:sz w:val="22"/>
        </w:rPr>
        <w:t>please have your hand stamped at whatever gate you use to exit the event</w:t>
      </w:r>
      <w:r w:rsidRPr="00B7524A">
        <w:rPr>
          <w:rFonts w:ascii="Arial" w:hAnsi="Arial" w:cs="Arial"/>
          <w:bCs/>
          <w:i/>
          <w:sz w:val="22"/>
        </w:rPr>
        <w:t>.</w:t>
      </w:r>
      <w:r w:rsidRPr="00B7524A">
        <w:rPr>
          <w:rFonts w:ascii="Arial" w:hAnsi="Arial" w:cs="Arial"/>
          <w:bCs/>
          <w:sz w:val="22"/>
        </w:rPr>
        <w:t xml:space="preserve">  You must present a ticket or hand stamp or camping armband to re-enter the event on the same day.  Remember:  if you walk out of the event “perimeter” to go to your trailer parked in Lot 1, you will need to show a hand stamp or camping armband in order to walk back into the event.  You can have your hand stamped by the attendant at Gate P before you walk over t</w:t>
      </w:r>
      <w:r w:rsidR="00A01359" w:rsidRPr="00B7524A">
        <w:rPr>
          <w:rFonts w:ascii="Arial" w:hAnsi="Arial" w:cs="Arial"/>
          <w:bCs/>
          <w:sz w:val="22"/>
        </w:rPr>
        <w:t>o</w:t>
      </w:r>
      <w:r w:rsidRPr="00B7524A">
        <w:rPr>
          <w:rFonts w:ascii="Arial" w:hAnsi="Arial" w:cs="Arial"/>
          <w:bCs/>
          <w:sz w:val="22"/>
        </w:rPr>
        <w:t xml:space="preserve"> Lot 1.</w:t>
      </w:r>
    </w:p>
    <w:p w14:paraId="0B10621C" w14:textId="77777777" w:rsidR="009B4626" w:rsidRPr="00B7524A" w:rsidRDefault="009B4626" w:rsidP="00BC051E">
      <w:pPr>
        <w:numPr>
          <w:ilvl w:val="0"/>
          <w:numId w:val="1"/>
        </w:numPr>
        <w:spacing w:after="120"/>
        <w:rPr>
          <w:rFonts w:ascii="Arial" w:hAnsi="Arial" w:cs="Arial"/>
          <w:bCs/>
          <w:sz w:val="22"/>
        </w:rPr>
      </w:pPr>
      <w:r w:rsidRPr="00B7524A">
        <w:rPr>
          <w:rFonts w:ascii="Arial" w:hAnsi="Arial" w:cs="Arial"/>
          <w:bCs/>
          <w:sz w:val="22"/>
        </w:rPr>
        <w:t>If you enter the event through Gate P, please exit the event through Gate E and proceed west to Gates 1A and 1 along the north side of the</w:t>
      </w:r>
      <w:r w:rsidR="00B6748B" w:rsidRPr="00B7524A">
        <w:rPr>
          <w:rFonts w:ascii="Arial" w:hAnsi="Arial" w:cs="Arial"/>
          <w:bCs/>
          <w:sz w:val="22"/>
        </w:rPr>
        <w:t xml:space="preserve"> facility to leave the grounds.</w:t>
      </w:r>
      <w:r w:rsidRPr="00B7524A">
        <w:rPr>
          <w:rFonts w:ascii="Arial" w:hAnsi="Arial" w:cs="Arial"/>
          <w:bCs/>
          <w:sz w:val="22"/>
        </w:rPr>
        <w:t xml:space="preserve"> Gate P is an entrance-only gate, and Gate E is an exit-only gate.  </w:t>
      </w:r>
    </w:p>
    <w:p w14:paraId="0E908DE3" w14:textId="77777777" w:rsidR="009B4626" w:rsidRPr="00B7524A" w:rsidRDefault="009B4626" w:rsidP="009B4626">
      <w:pPr>
        <w:numPr>
          <w:ilvl w:val="0"/>
          <w:numId w:val="1"/>
        </w:numPr>
        <w:rPr>
          <w:rFonts w:ascii="Arial" w:hAnsi="Arial" w:cs="Arial"/>
          <w:bCs/>
          <w:i/>
          <w:sz w:val="22"/>
        </w:rPr>
      </w:pPr>
      <w:r w:rsidRPr="00B7524A">
        <w:rPr>
          <w:rFonts w:ascii="Arial" w:hAnsi="Arial" w:cs="Arial"/>
          <w:bCs/>
          <w:sz w:val="22"/>
        </w:rPr>
        <w:t>If you enter the event through Gate 10, you may exit the event through one of two gates:</w:t>
      </w:r>
      <w:r w:rsidRPr="00B7524A">
        <w:rPr>
          <w:rFonts w:ascii="Arial" w:hAnsi="Arial" w:cs="Arial"/>
          <w:bCs/>
          <w:i/>
          <w:sz w:val="22"/>
        </w:rPr>
        <w:t xml:space="preserve">         </w:t>
      </w:r>
    </w:p>
    <w:p w14:paraId="5A9FFC67" w14:textId="77777777" w:rsidR="009B4626" w:rsidRPr="00B7524A" w:rsidRDefault="009B4626" w:rsidP="009B4626">
      <w:pPr>
        <w:ind w:left="1080"/>
        <w:rPr>
          <w:rFonts w:ascii="Arial" w:hAnsi="Arial" w:cs="Arial"/>
          <w:bCs/>
          <w:sz w:val="22"/>
        </w:rPr>
      </w:pPr>
      <w:r w:rsidRPr="00B7524A">
        <w:rPr>
          <w:rFonts w:ascii="Arial" w:hAnsi="Arial" w:cs="Arial"/>
          <w:b/>
          <w:bCs/>
          <w:sz w:val="22"/>
        </w:rPr>
        <w:t>Gate 11</w:t>
      </w:r>
      <w:r w:rsidRPr="00B7524A">
        <w:rPr>
          <w:rFonts w:ascii="Arial" w:hAnsi="Arial" w:cs="Arial"/>
          <w:bCs/>
          <w:sz w:val="22"/>
        </w:rPr>
        <w:t xml:space="preserve">:  If you are leaving from the Short-Term Horse Trailer Lot, please exit the event through Gate 11 and drive right (west) </w:t>
      </w:r>
      <w:r w:rsidR="00B6748B" w:rsidRPr="00B7524A">
        <w:rPr>
          <w:rFonts w:ascii="Arial" w:hAnsi="Arial" w:cs="Arial"/>
          <w:bCs/>
          <w:sz w:val="22"/>
        </w:rPr>
        <w:t>to leave the grounds at Gate 1.</w:t>
      </w:r>
      <w:r w:rsidRPr="00B7524A">
        <w:rPr>
          <w:rFonts w:ascii="Arial" w:hAnsi="Arial" w:cs="Arial"/>
          <w:bCs/>
          <w:sz w:val="22"/>
        </w:rPr>
        <w:t xml:space="preserve"> Gate 11 is an exit-only gate and will be the most convenient way to leave the Short Term Horse Trailer Lot.   </w:t>
      </w:r>
    </w:p>
    <w:p w14:paraId="46A2EB70" w14:textId="77777777" w:rsidR="009B4626" w:rsidRPr="00B7524A" w:rsidRDefault="009B4626" w:rsidP="009B4626">
      <w:pPr>
        <w:ind w:left="1080"/>
        <w:rPr>
          <w:rFonts w:ascii="Arial" w:hAnsi="Arial" w:cs="Arial"/>
          <w:bCs/>
          <w:sz w:val="22"/>
        </w:rPr>
      </w:pPr>
      <w:r w:rsidRPr="00B7524A">
        <w:rPr>
          <w:rFonts w:ascii="Arial" w:hAnsi="Arial" w:cs="Arial"/>
          <w:b/>
          <w:bCs/>
          <w:sz w:val="22"/>
        </w:rPr>
        <w:t>Gate 1D:</w:t>
      </w:r>
      <w:r w:rsidRPr="00B7524A">
        <w:rPr>
          <w:rFonts w:ascii="Arial" w:hAnsi="Arial" w:cs="Arial"/>
          <w:bCs/>
          <w:sz w:val="22"/>
        </w:rPr>
        <w:t xml:space="preserve">  If you are leaving from the barn area, please exit through Gate 1D (located next to F Barn) and then turn right to proceed to Gate 1. Gate 1D is an exit-only gate.</w:t>
      </w:r>
    </w:p>
    <w:p w14:paraId="732EF05D" w14:textId="77777777" w:rsidR="009B4626" w:rsidRPr="00B7524A" w:rsidRDefault="009B4626" w:rsidP="009B4626">
      <w:pPr>
        <w:rPr>
          <w:rFonts w:ascii="Arial" w:hAnsi="Arial" w:cs="Arial"/>
          <w:b/>
          <w:bCs/>
          <w:i/>
          <w:sz w:val="22"/>
        </w:rPr>
      </w:pPr>
    </w:p>
    <w:p w14:paraId="6AC82754" w14:textId="77777777" w:rsidR="00BC051E" w:rsidRDefault="00BC051E" w:rsidP="009B4626">
      <w:pPr>
        <w:rPr>
          <w:rFonts w:ascii="Arial" w:hAnsi="Arial" w:cs="Arial"/>
          <w:b/>
          <w:i/>
          <w:sz w:val="22"/>
        </w:rPr>
      </w:pPr>
    </w:p>
    <w:p w14:paraId="1B99B1FC" w14:textId="2031966E" w:rsidR="009B4626" w:rsidRPr="00B7524A" w:rsidRDefault="009B4626" w:rsidP="009B4626">
      <w:pPr>
        <w:rPr>
          <w:rFonts w:ascii="Arial" w:hAnsi="Arial" w:cs="Arial"/>
          <w:sz w:val="22"/>
        </w:rPr>
      </w:pPr>
      <w:r w:rsidRPr="00B7524A">
        <w:rPr>
          <w:rFonts w:ascii="Arial" w:hAnsi="Arial" w:cs="Arial"/>
          <w:b/>
          <w:i/>
          <w:sz w:val="22"/>
        </w:rPr>
        <w:t xml:space="preserve">CAMPING AT THE EASTERN STATES EXPOSITION:  </w:t>
      </w:r>
      <w:r w:rsidRPr="00B7524A">
        <w:rPr>
          <w:rFonts w:ascii="Arial" w:hAnsi="Arial" w:cs="Arial"/>
          <w:sz w:val="22"/>
        </w:rPr>
        <w:t xml:space="preserve">Individuals bringing horses to the Eastern States Exposition should camp in the Horse Barn Camping area to the north of F Barn.  Spaces with </w:t>
      </w:r>
      <w:r w:rsidR="00BF2226" w:rsidRPr="00B7524A">
        <w:rPr>
          <w:rFonts w:ascii="Arial" w:hAnsi="Arial" w:cs="Arial"/>
          <w:sz w:val="22"/>
        </w:rPr>
        <w:t>30-amp</w:t>
      </w:r>
      <w:r w:rsidRPr="00B7524A">
        <w:rPr>
          <w:rFonts w:ascii="Arial" w:hAnsi="Arial" w:cs="Arial"/>
          <w:sz w:val="22"/>
        </w:rPr>
        <w:t xml:space="preserve"> electrical service and limited water</w:t>
      </w:r>
      <w:r w:rsidR="00BC051E">
        <w:rPr>
          <w:rFonts w:ascii="Arial" w:hAnsi="Arial" w:cs="Arial"/>
          <w:sz w:val="22"/>
        </w:rPr>
        <w:t xml:space="preserve"> </w:t>
      </w:r>
      <w:r w:rsidRPr="00B7524A">
        <w:rPr>
          <w:rFonts w:ascii="Arial" w:hAnsi="Arial" w:cs="Arial"/>
          <w:sz w:val="22"/>
        </w:rPr>
        <w:t>are available for $30/n</w:t>
      </w:r>
      <w:r w:rsidR="000F33F7" w:rsidRPr="00B7524A">
        <w:rPr>
          <w:rFonts w:ascii="Arial" w:hAnsi="Arial" w:cs="Arial"/>
          <w:sz w:val="22"/>
        </w:rPr>
        <w:t>ight with a 10:00a.m. checkout.</w:t>
      </w:r>
      <w:r w:rsidRPr="00B7524A">
        <w:rPr>
          <w:rFonts w:ascii="Arial" w:hAnsi="Arial" w:cs="Arial"/>
          <w:sz w:val="22"/>
        </w:rPr>
        <w:t xml:space="preserve"> There is also a limited number of spaces</w:t>
      </w:r>
      <w:r w:rsidR="003F4522" w:rsidRPr="00B7524A">
        <w:rPr>
          <w:rFonts w:ascii="Arial" w:hAnsi="Arial" w:cs="Arial"/>
          <w:sz w:val="22"/>
        </w:rPr>
        <w:t xml:space="preserve"> at camping areas at the east end of the Eastern States </w:t>
      </w:r>
      <w:r w:rsidR="00191163" w:rsidRPr="00B7524A">
        <w:rPr>
          <w:rFonts w:ascii="Arial" w:hAnsi="Arial" w:cs="Arial"/>
          <w:sz w:val="22"/>
        </w:rPr>
        <w:t>Exposition</w:t>
      </w:r>
      <w:r w:rsidRPr="00B7524A">
        <w:rPr>
          <w:rFonts w:ascii="Arial" w:hAnsi="Arial" w:cs="Arial"/>
          <w:sz w:val="22"/>
        </w:rPr>
        <w:t xml:space="preserve"> with </w:t>
      </w:r>
      <w:r w:rsidR="00BF2226" w:rsidRPr="00B7524A">
        <w:rPr>
          <w:rFonts w:ascii="Arial" w:hAnsi="Arial" w:cs="Arial"/>
          <w:sz w:val="22"/>
        </w:rPr>
        <w:t>50-amp</w:t>
      </w:r>
      <w:r w:rsidRPr="00B7524A">
        <w:rPr>
          <w:rFonts w:ascii="Arial" w:hAnsi="Arial" w:cs="Arial"/>
          <w:sz w:val="22"/>
        </w:rPr>
        <w:t xml:space="preserve"> s</w:t>
      </w:r>
      <w:r w:rsidR="003F4522" w:rsidRPr="00B7524A">
        <w:rPr>
          <w:rFonts w:ascii="Arial" w:hAnsi="Arial" w:cs="Arial"/>
          <w:sz w:val="22"/>
        </w:rPr>
        <w:t xml:space="preserve">ervice and water for $60/night. </w:t>
      </w:r>
      <w:r w:rsidR="00BC051E" w:rsidRPr="00BC051E">
        <w:rPr>
          <w:rFonts w:ascii="Arial" w:hAnsi="Arial" w:cs="Arial"/>
          <w:sz w:val="22"/>
        </w:rPr>
        <w:t xml:space="preserve">Water is available weather permitting. </w:t>
      </w:r>
      <w:r w:rsidR="003F4522" w:rsidRPr="00B7524A">
        <w:rPr>
          <w:rFonts w:ascii="Arial" w:hAnsi="Arial" w:cs="Arial"/>
          <w:sz w:val="22"/>
          <w:u w:val="single"/>
        </w:rPr>
        <w:t>C</w:t>
      </w:r>
      <w:r w:rsidRPr="00B7524A">
        <w:rPr>
          <w:rFonts w:ascii="Arial" w:hAnsi="Arial" w:cs="Arial"/>
          <w:sz w:val="22"/>
          <w:u w:val="single"/>
        </w:rPr>
        <w:t xml:space="preserve">amping will be available to equine exhibitors beginning at </w:t>
      </w:r>
      <w:r w:rsidRPr="00B7524A">
        <w:rPr>
          <w:rFonts w:ascii="Arial" w:hAnsi="Arial" w:cs="Arial"/>
          <w:b/>
          <w:sz w:val="22"/>
          <w:u w:val="single"/>
        </w:rPr>
        <w:t>10:00am on Wednesday</w:t>
      </w:r>
      <w:r w:rsidR="00026B8F" w:rsidRPr="00B7524A">
        <w:rPr>
          <w:rFonts w:ascii="Arial" w:hAnsi="Arial" w:cs="Arial"/>
          <w:b/>
          <w:sz w:val="22"/>
          <w:u w:val="single"/>
        </w:rPr>
        <w:t xml:space="preserve">, November </w:t>
      </w:r>
      <w:r w:rsidR="0030248A">
        <w:rPr>
          <w:rFonts w:ascii="Arial" w:hAnsi="Arial" w:cs="Arial"/>
          <w:b/>
          <w:sz w:val="22"/>
          <w:u w:val="single"/>
        </w:rPr>
        <w:t>8</w:t>
      </w:r>
      <w:r w:rsidR="00BC051E">
        <w:rPr>
          <w:rFonts w:ascii="Arial" w:hAnsi="Arial" w:cs="Arial"/>
          <w:b/>
          <w:sz w:val="22"/>
          <w:u w:val="single"/>
        </w:rPr>
        <w:t>.</w:t>
      </w:r>
      <w:r w:rsidRPr="00B7524A">
        <w:rPr>
          <w:rFonts w:ascii="Arial" w:hAnsi="Arial" w:cs="Arial"/>
          <w:b/>
          <w:sz w:val="22"/>
          <w:u w:val="single"/>
          <w:vertAlign w:val="superscript"/>
        </w:rPr>
        <w:t xml:space="preserve"> </w:t>
      </w:r>
      <w:r w:rsidRPr="00B7524A">
        <w:rPr>
          <w:rFonts w:ascii="Arial" w:hAnsi="Arial" w:cs="Arial"/>
          <w:b/>
          <w:sz w:val="22"/>
          <w:u w:val="single"/>
        </w:rPr>
        <w:t xml:space="preserve"> Do not arrive with a </w:t>
      </w:r>
      <w:r w:rsidR="000F33F7" w:rsidRPr="00B7524A">
        <w:rPr>
          <w:rFonts w:ascii="Arial" w:hAnsi="Arial" w:cs="Arial"/>
          <w:b/>
          <w:sz w:val="22"/>
          <w:u w:val="single"/>
        </w:rPr>
        <w:t>camper prior to this date/time</w:t>
      </w:r>
      <w:r w:rsidR="000F33F7" w:rsidRPr="00BC051E">
        <w:rPr>
          <w:rFonts w:ascii="Arial" w:hAnsi="Arial" w:cs="Arial"/>
          <w:b/>
          <w:sz w:val="22"/>
        </w:rPr>
        <w:t>.</w:t>
      </w:r>
      <w:r w:rsidRPr="00B7524A">
        <w:rPr>
          <w:rFonts w:ascii="Arial" w:hAnsi="Arial" w:cs="Arial"/>
          <w:sz w:val="22"/>
        </w:rPr>
        <w:t xml:space="preserve"> There is no advance registration; space</w:t>
      </w:r>
      <w:r w:rsidR="000F33F7" w:rsidRPr="00B7524A">
        <w:rPr>
          <w:rFonts w:ascii="Arial" w:hAnsi="Arial" w:cs="Arial"/>
          <w:sz w:val="22"/>
        </w:rPr>
        <w:t>s are first-come, first-served.</w:t>
      </w:r>
      <w:r w:rsidRPr="00B7524A">
        <w:rPr>
          <w:rFonts w:ascii="Arial" w:hAnsi="Arial" w:cs="Arial"/>
          <w:sz w:val="22"/>
        </w:rPr>
        <w:t xml:space="preserve"> All campers will pay their camping fees and receive their </w:t>
      </w:r>
      <w:smartTag w:uri="urn:schemas-microsoft-com:office:smarttags" w:element="stockticker">
        <w:r w:rsidRPr="00B7524A">
          <w:rPr>
            <w:rFonts w:ascii="Arial" w:hAnsi="Arial" w:cs="Arial"/>
            <w:sz w:val="22"/>
          </w:rPr>
          <w:t>ESE</w:t>
        </w:r>
      </w:smartTag>
      <w:r w:rsidRPr="00B7524A">
        <w:rPr>
          <w:rFonts w:ascii="Arial" w:hAnsi="Arial" w:cs="Arial"/>
          <w:sz w:val="22"/>
        </w:rPr>
        <w:t xml:space="preserve"> camping hang tags upon e</w:t>
      </w:r>
      <w:r w:rsidR="000F33F7" w:rsidRPr="00B7524A">
        <w:rPr>
          <w:rFonts w:ascii="Arial" w:hAnsi="Arial" w:cs="Arial"/>
          <w:sz w:val="22"/>
        </w:rPr>
        <w:t xml:space="preserve">ntering the grounds at Gate 1. </w:t>
      </w:r>
      <w:r w:rsidRPr="00B7524A">
        <w:rPr>
          <w:rFonts w:ascii="Arial" w:hAnsi="Arial" w:cs="Arial"/>
          <w:i/>
          <w:sz w:val="22"/>
        </w:rPr>
        <w:t xml:space="preserve">Note:  Individuals who camp in trailers in the Long-term Horse Trailer Lot (Lot 1) will be required to pay </w:t>
      </w:r>
      <w:smartTag w:uri="urn:schemas-microsoft-com:office:smarttags" w:element="stockticker">
        <w:r w:rsidRPr="00B7524A">
          <w:rPr>
            <w:rFonts w:ascii="Arial" w:hAnsi="Arial" w:cs="Arial"/>
            <w:i/>
            <w:sz w:val="22"/>
          </w:rPr>
          <w:t>ESE</w:t>
        </w:r>
      </w:smartTag>
      <w:r w:rsidR="000F33F7" w:rsidRPr="00B7524A">
        <w:rPr>
          <w:rFonts w:ascii="Arial" w:hAnsi="Arial" w:cs="Arial"/>
          <w:i/>
          <w:sz w:val="22"/>
        </w:rPr>
        <w:t xml:space="preserve"> camping fees. </w:t>
      </w:r>
      <w:smartTag w:uri="urn:schemas-microsoft-com:office:smarttags" w:element="stockticker">
        <w:r w:rsidRPr="00B7524A">
          <w:rPr>
            <w:rFonts w:ascii="Arial" w:hAnsi="Arial" w:cs="Arial"/>
            <w:i/>
            <w:sz w:val="22"/>
          </w:rPr>
          <w:t>ESE</w:t>
        </w:r>
      </w:smartTag>
      <w:r w:rsidRPr="00B7524A">
        <w:rPr>
          <w:rFonts w:ascii="Arial" w:hAnsi="Arial" w:cs="Arial"/>
          <w:i/>
          <w:sz w:val="22"/>
        </w:rPr>
        <w:t xml:space="preserve"> parking staff will be monitoring campers parked in this lot.</w:t>
      </w:r>
      <w:r w:rsidR="00BC051E">
        <w:rPr>
          <w:rFonts w:ascii="Arial" w:hAnsi="Arial" w:cs="Arial"/>
          <w:i/>
          <w:sz w:val="22"/>
        </w:rPr>
        <w:t xml:space="preserve"> </w:t>
      </w:r>
    </w:p>
    <w:p w14:paraId="724DDCBF" w14:textId="77777777" w:rsidR="009B4626" w:rsidRPr="00B7524A" w:rsidRDefault="009B4626" w:rsidP="009B4626">
      <w:pPr>
        <w:rPr>
          <w:rFonts w:ascii="Arial" w:hAnsi="Arial" w:cs="Arial"/>
          <w:sz w:val="22"/>
        </w:rPr>
      </w:pPr>
    </w:p>
    <w:p w14:paraId="301A812D" w14:textId="77777777" w:rsidR="00B96FED" w:rsidRPr="00B7524A" w:rsidRDefault="009B4626">
      <w:pPr>
        <w:rPr>
          <w:rFonts w:ascii="Arial" w:hAnsi="Arial" w:cs="Arial"/>
          <w:sz w:val="22"/>
        </w:rPr>
      </w:pPr>
      <w:r w:rsidRPr="00B7524A">
        <w:rPr>
          <w:rFonts w:ascii="Arial" w:hAnsi="Arial" w:cs="Arial"/>
          <w:b/>
          <w:i/>
          <w:sz w:val="22"/>
        </w:rPr>
        <w:t>All campers—exhibitors and attendees—will be required to pay all event admission fees for all remaining event days upon arrival and will be issued camping armbands.</w:t>
      </w:r>
      <w:r w:rsidRPr="00B7524A">
        <w:rPr>
          <w:rFonts w:ascii="Arial" w:hAnsi="Arial" w:cs="Arial"/>
          <w:sz w:val="22"/>
        </w:rPr>
        <w:t xml:space="preserve"> On Wednesday, Horse &amp; Farm Exhibitors and other event participants camping in the Horse Barn Camping area will be required to purchase four-day camper armbands for all individuals arriving in a campin</w:t>
      </w:r>
      <w:r w:rsidR="00B35AE8" w:rsidRPr="00B7524A">
        <w:rPr>
          <w:rFonts w:ascii="Arial" w:hAnsi="Arial" w:cs="Arial"/>
          <w:sz w:val="22"/>
        </w:rPr>
        <w:t xml:space="preserve">g unit upon arrival at Gate 1. </w:t>
      </w:r>
      <w:r w:rsidRPr="00B7524A">
        <w:rPr>
          <w:rFonts w:ascii="Arial" w:hAnsi="Arial" w:cs="Arial"/>
          <w:sz w:val="22"/>
        </w:rPr>
        <w:t xml:space="preserve">Campers arriving during the event on Thursday through Saturday will have to pay admission for all individuals arriving in a camper at Gate P or Gate 10 (during show hours) or Gate 1 (during non-show hours) for all remaining show days from the date of arrival.   </w:t>
      </w:r>
    </w:p>
    <w:sectPr w:rsidR="00B96FED" w:rsidRPr="00B7524A" w:rsidSect="00BC051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7D7"/>
    <w:multiLevelType w:val="hybridMultilevel"/>
    <w:tmpl w:val="0F1055B4"/>
    <w:lvl w:ilvl="0" w:tplc="4CC228BE">
      <w:start w:val="3"/>
      <w:numFmt w:val="bullet"/>
      <w:lvlText w:val=""/>
      <w:lvlJc w:val="left"/>
      <w:pPr>
        <w:tabs>
          <w:tab w:val="num" w:pos="720"/>
        </w:tabs>
        <w:ind w:left="720" w:hanging="360"/>
      </w:pPr>
      <w:rPr>
        <w:rFonts w:ascii="Symbol" w:eastAsia="Times New Roman" w:hAnsi="Symbol" w:cs="Times New Roman" w:hint="default"/>
        <w:b/>
        <w:i w:val="0"/>
      </w:rPr>
    </w:lvl>
    <w:lvl w:ilvl="1" w:tplc="2FD0A03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E6607"/>
    <w:multiLevelType w:val="hybridMultilevel"/>
    <w:tmpl w:val="CE5A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64A34"/>
    <w:multiLevelType w:val="hybridMultilevel"/>
    <w:tmpl w:val="F3549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9205E2"/>
    <w:multiLevelType w:val="hybridMultilevel"/>
    <w:tmpl w:val="CA361B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C383A"/>
    <w:multiLevelType w:val="hybridMultilevel"/>
    <w:tmpl w:val="9F145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FC0D83"/>
    <w:multiLevelType w:val="hybridMultilevel"/>
    <w:tmpl w:val="37D2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258917">
    <w:abstractNumId w:val="0"/>
  </w:num>
  <w:num w:numId="2" w16cid:durableId="449056420">
    <w:abstractNumId w:val="3"/>
  </w:num>
  <w:num w:numId="3" w16cid:durableId="1846555794">
    <w:abstractNumId w:val="5"/>
  </w:num>
  <w:num w:numId="4" w16cid:durableId="398285142">
    <w:abstractNumId w:val="1"/>
  </w:num>
  <w:num w:numId="5" w16cid:durableId="2138327553">
    <w:abstractNumId w:val="2"/>
  </w:num>
  <w:num w:numId="6" w16cid:durableId="102727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26"/>
    <w:rsid w:val="00005BA4"/>
    <w:rsid w:val="00007C2D"/>
    <w:rsid w:val="00026982"/>
    <w:rsid w:val="00026B8F"/>
    <w:rsid w:val="000615A4"/>
    <w:rsid w:val="000A295D"/>
    <w:rsid w:val="000F001D"/>
    <w:rsid w:val="000F0741"/>
    <w:rsid w:val="000F33F7"/>
    <w:rsid w:val="00155350"/>
    <w:rsid w:val="00180857"/>
    <w:rsid w:val="00182877"/>
    <w:rsid w:val="00191163"/>
    <w:rsid w:val="00194F40"/>
    <w:rsid w:val="001D2303"/>
    <w:rsid w:val="001F4AE6"/>
    <w:rsid w:val="001F6B40"/>
    <w:rsid w:val="0021014A"/>
    <w:rsid w:val="0021218E"/>
    <w:rsid w:val="002336A2"/>
    <w:rsid w:val="00237F78"/>
    <w:rsid w:val="00242431"/>
    <w:rsid w:val="002512DE"/>
    <w:rsid w:val="00275E2C"/>
    <w:rsid w:val="00285814"/>
    <w:rsid w:val="002941B3"/>
    <w:rsid w:val="002A67B8"/>
    <w:rsid w:val="002C7554"/>
    <w:rsid w:val="002E24AC"/>
    <w:rsid w:val="002F56F2"/>
    <w:rsid w:val="0030248A"/>
    <w:rsid w:val="00306628"/>
    <w:rsid w:val="003120D9"/>
    <w:rsid w:val="003370AB"/>
    <w:rsid w:val="0035511B"/>
    <w:rsid w:val="0037751E"/>
    <w:rsid w:val="003D1229"/>
    <w:rsid w:val="003D2689"/>
    <w:rsid w:val="003F4522"/>
    <w:rsid w:val="003F7A29"/>
    <w:rsid w:val="00403533"/>
    <w:rsid w:val="0040512A"/>
    <w:rsid w:val="004059B2"/>
    <w:rsid w:val="00415FE0"/>
    <w:rsid w:val="00432B8E"/>
    <w:rsid w:val="00435A08"/>
    <w:rsid w:val="0047193E"/>
    <w:rsid w:val="004913C4"/>
    <w:rsid w:val="004D5E8C"/>
    <w:rsid w:val="0052411E"/>
    <w:rsid w:val="00565EBF"/>
    <w:rsid w:val="00570C11"/>
    <w:rsid w:val="00592C94"/>
    <w:rsid w:val="00593FA6"/>
    <w:rsid w:val="005D039E"/>
    <w:rsid w:val="005D32EC"/>
    <w:rsid w:val="005F1091"/>
    <w:rsid w:val="005F1FD1"/>
    <w:rsid w:val="006033B8"/>
    <w:rsid w:val="00607AE0"/>
    <w:rsid w:val="006120C5"/>
    <w:rsid w:val="00642B9D"/>
    <w:rsid w:val="00680097"/>
    <w:rsid w:val="0068014C"/>
    <w:rsid w:val="006A7B95"/>
    <w:rsid w:val="006C5082"/>
    <w:rsid w:val="006C5524"/>
    <w:rsid w:val="006C5ED5"/>
    <w:rsid w:val="006D0A30"/>
    <w:rsid w:val="006D767E"/>
    <w:rsid w:val="006E0816"/>
    <w:rsid w:val="006F0591"/>
    <w:rsid w:val="006F0DEE"/>
    <w:rsid w:val="006F5B25"/>
    <w:rsid w:val="0070152C"/>
    <w:rsid w:val="00765323"/>
    <w:rsid w:val="00771D51"/>
    <w:rsid w:val="007E0B71"/>
    <w:rsid w:val="007F5056"/>
    <w:rsid w:val="007F52F0"/>
    <w:rsid w:val="00847969"/>
    <w:rsid w:val="008852D3"/>
    <w:rsid w:val="00887402"/>
    <w:rsid w:val="008B04E2"/>
    <w:rsid w:val="008B1198"/>
    <w:rsid w:val="008D5875"/>
    <w:rsid w:val="008E0344"/>
    <w:rsid w:val="008F77DE"/>
    <w:rsid w:val="00911FA7"/>
    <w:rsid w:val="00912DBE"/>
    <w:rsid w:val="00925DF4"/>
    <w:rsid w:val="0093380B"/>
    <w:rsid w:val="009412CD"/>
    <w:rsid w:val="009478E3"/>
    <w:rsid w:val="00961EC3"/>
    <w:rsid w:val="009706DD"/>
    <w:rsid w:val="0097264E"/>
    <w:rsid w:val="00993AC5"/>
    <w:rsid w:val="009A6615"/>
    <w:rsid w:val="009A7449"/>
    <w:rsid w:val="009A79A5"/>
    <w:rsid w:val="009B4626"/>
    <w:rsid w:val="009E384E"/>
    <w:rsid w:val="00A01359"/>
    <w:rsid w:val="00A03DA3"/>
    <w:rsid w:val="00A75C08"/>
    <w:rsid w:val="00A84053"/>
    <w:rsid w:val="00A8498A"/>
    <w:rsid w:val="00AB3D22"/>
    <w:rsid w:val="00AB5867"/>
    <w:rsid w:val="00AC363C"/>
    <w:rsid w:val="00B02874"/>
    <w:rsid w:val="00B11E0D"/>
    <w:rsid w:val="00B15D92"/>
    <w:rsid w:val="00B2228B"/>
    <w:rsid w:val="00B35AE8"/>
    <w:rsid w:val="00B46759"/>
    <w:rsid w:val="00B5593E"/>
    <w:rsid w:val="00B66A4B"/>
    <w:rsid w:val="00B6748B"/>
    <w:rsid w:val="00B725BC"/>
    <w:rsid w:val="00B7524A"/>
    <w:rsid w:val="00B96FED"/>
    <w:rsid w:val="00BB0E11"/>
    <w:rsid w:val="00BC051E"/>
    <w:rsid w:val="00BD6554"/>
    <w:rsid w:val="00BE2C42"/>
    <w:rsid w:val="00BF2226"/>
    <w:rsid w:val="00C173C0"/>
    <w:rsid w:val="00C22AD5"/>
    <w:rsid w:val="00C27A47"/>
    <w:rsid w:val="00C45379"/>
    <w:rsid w:val="00C52D74"/>
    <w:rsid w:val="00C925A4"/>
    <w:rsid w:val="00C97A7D"/>
    <w:rsid w:val="00CB429A"/>
    <w:rsid w:val="00CC59E3"/>
    <w:rsid w:val="00CD0781"/>
    <w:rsid w:val="00CD354B"/>
    <w:rsid w:val="00CE1055"/>
    <w:rsid w:val="00D0408B"/>
    <w:rsid w:val="00D07288"/>
    <w:rsid w:val="00D243B8"/>
    <w:rsid w:val="00D25AE5"/>
    <w:rsid w:val="00D42F88"/>
    <w:rsid w:val="00D43FEF"/>
    <w:rsid w:val="00D614F8"/>
    <w:rsid w:val="00D61FB7"/>
    <w:rsid w:val="00D807D1"/>
    <w:rsid w:val="00D80DC5"/>
    <w:rsid w:val="00D86FB5"/>
    <w:rsid w:val="00DA4425"/>
    <w:rsid w:val="00DB1A41"/>
    <w:rsid w:val="00DC0C9C"/>
    <w:rsid w:val="00DC5A25"/>
    <w:rsid w:val="00E41A66"/>
    <w:rsid w:val="00E53CC1"/>
    <w:rsid w:val="00EB37F0"/>
    <w:rsid w:val="00ED543B"/>
    <w:rsid w:val="00EE4D99"/>
    <w:rsid w:val="00EE58A6"/>
    <w:rsid w:val="00EF1317"/>
    <w:rsid w:val="00F032F6"/>
    <w:rsid w:val="00F049BE"/>
    <w:rsid w:val="00F22C49"/>
    <w:rsid w:val="00F24960"/>
    <w:rsid w:val="00F26695"/>
    <w:rsid w:val="00F51143"/>
    <w:rsid w:val="00F55723"/>
    <w:rsid w:val="00F65BF3"/>
    <w:rsid w:val="00F80981"/>
    <w:rsid w:val="00F9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6C2822A1"/>
  <w15:docId w15:val="{CFEC8EDA-D559-4627-A726-EB223574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6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2077</Words>
  <Characters>9454</Characters>
  <Application>Microsoft Office Word</Application>
  <DocSecurity>0</DocSecurity>
  <Lines>192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janderson</cp:lastModifiedBy>
  <cp:revision>2</cp:revision>
  <dcterms:created xsi:type="dcterms:W3CDTF">2023-05-24T18:25:00Z</dcterms:created>
  <dcterms:modified xsi:type="dcterms:W3CDTF">2023-05-24T18:25:00Z</dcterms:modified>
</cp:coreProperties>
</file>