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F61F" w14:textId="4731415B" w:rsidR="001B5DE0" w:rsidRDefault="008B4E6F" w:rsidP="008B4E6F">
      <w:pPr>
        <w:ind w:right="-540"/>
        <w:rPr>
          <w:rFonts w:ascii="Arial" w:hAnsi="Arial"/>
          <w:b/>
          <w:i/>
          <w:sz w:val="32"/>
          <w:szCs w:val="32"/>
        </w:rPr>
      </w:pPr>
      <w:r w:rsidRPr="008B4E6F">
        <w:rPr>
          <w:rFonts w:ascii="Arial" w:hAnsi="Arial"/>
          <w:b/>
          <w:i/>
          <w:szCs w:val="32"/>
        </w:rPr>
        <w:br/>
      </w:r>
      <w:r w:rsidR="00D1496F">
        <w:rPr>
          <w:noProof/>
        </w:rPr>
        <w:drawing>
          <wp:anchor distT="0" distB="0" distL="114300" distR="114300" simplePos="0" relativeHeight="251652608" behindDoc="1" locked="0" layoutInCell="1" allowOverlap="1" wp14:anchorId="4F6B058C" wp14:editId="5CB5D821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893445" cy="965835"/>
            <wp:effectExtent l="0" t="0" r="0" b="0"/>
            <wp:wrapTight wrapText="bothSides">
              <wp:wrapPolygon edited="0">
                <wp:start x="0" y="0"/>
                <wp:lineTo x="0" y="21302"/>
                <wp:lineTo x="21186" y="21302"/>
                <wp:lineTo x="21186" y="0"/>
                <wp:lineTo x="0" y="0"/>
              </wp:wrapPolygon>
            </wp:wrapTight>
            <wp:docPr id="11" name="Picture 11" descr="New EA Vertical Logo for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EA Vertical Logo for Docu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DE0">
        <w:rPr>
          <w:rFonts w:ascii="Arial" w:hAnsi="Arial"/>
          <w:b/>
          <w:i/>
          <w:sz w:val="32"/>
          <w:szCs w:val="32"/>
        </w:rPr>
        <w:t>SHARE YOUR FEEDBACK ABOUT THIS YEAR’S SHOW</w:t>
      </w:r>
    </w:p>
    <w:p w14:paraId="4BD3B071" w14:textId="1EDCA6AD" w:rsidR="00972FB2" w:rsidRPr="00E504DB" w:rsidRDefault="001B5DE0" w:rsidP="008B4E6F">
      <w:pPr>
        <w:ind w:right="-540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AND YOUR PLANS FOR THE 20</w:t>
      </w:r>
      <w:r w:rsidR="005842CB">
        <w:rPr>
          <w:rFonts w:ascii="Arial" w:hAnsi="Arial"/>
          <w:b/>
          <w:i/>
          <w:sz w:val="32"/>
          <w:szCs w:val="32"/>
        </w:rPr>
        <w:t>2</w:t>
      </w:r>
      <w:r w:rsidR="00604007">
        <w:rPr>
          <w:rFonts w:ascii="Arial" w:hAnsi="Arial"/>
          <w:b/>
          <w:i/>
          <w:sz w:val="32"/>
          <w:szCs w:val="32"/>
        </w:rPr>
        <w:t>1</w:t>
      </w:r>
      <w:r>
        <w:rPr>
          <w:rFonts w:ascii="Arial" w:hAnsi="Arial"/>
          <w:b/>
          <w:i/>
          <w:sz w:val="32"/>
          <w:szCs w:val="32"/>
        </w:rPr>
        <w:t xml:space="preserve"> </w:t>
      </w:r>
      <w:r w:rsidR="00972FB2" w:rsidRPr="00E504DB">
        <w:rPr>
          <w:rFonts w:ascii="Arial" w:hAnsi="Arial"/>
          <w:b/>
          <w:i/>
          <w:sz w:val="32"/>
          <w:szCs w:val="32"/>
        </w:rPr>
        <w:t>EQUINE AFFAIRE</w:t>
      </w:r>
    </w:p>
    <w:p w14:paraId="1324CD33" w14:textId="77777777" w:rsidR="00297AF1" w:rsidRPr="00E504DB" w:rsidRDefault="00297AF1" w:rsidP="00297AF1">
      <w:pPr>
        <w:ind w:right="-540" w:firstLine="720"/>
        <w:rPr>
          <w:rFonts w:ascii="Arial" w:hAnsi="Arial"/>
          <w:sz w:val="28"/>
          <w:szCs w:val="28"/>
        </w:rPr>
      </w:pPr>
    </w:p>
    <w:p w14:paraId="1C0052B5" w14:textId="77777777" w:rsidR="008B4E6F" w:rsidRDefault="008B4E6F" w:rsidP="009C0442">
      <w:pPr>
        <w:rPr>
          <w:rFonts w:ascii="Arial" w:hAnsi="Arial"/>
          <w:sz w:val="22"/>
          <w:szCs w:val="22"/>
        </w:rPr>
      </w:pPr>
    </w:p>
    <w:p w14:paraId="1CD02443" w14:textId="175A6851" w:rsidR="009C0442" w:rsidRPr="00D1496F" w:rsidRDefault="008D2B12" w:rsidP="009C0442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Thank you for joining us for the 2021 Equine Affaire in West Springfield! </w:t>
      </w:r>
      <w:r w:rsidR="00297AF1" w:rsidRPr="00E504DB">
        <w:rPr>
          <w:rFonts w:ascii="Arial" w:hAnsi="Arial"/>
          <w:sz w:val="22"/>
          <w:szCs w:val="22"/>
        </w:rPr>
        <w:t xml:space="preserve">We </w:t>
      </w:r>
      <w:r w:rsidR="005B7252" w:rsidRPr="00E504DB">
        <w:rPr>
          <w:rFonts w:ascii="Arial" w:hAnsi="Arial"/>
          <w:sz w:val="22"/>
          <w:szCs w:val="22"/>
        </w:rPr>
        <w:t xml:space="preserve">hope the show was a success for you and </w:t>
      </w:r>
      <w:r w:rsidR="00297AF1" w:rsidRPr="00E504DB">
        <w:rPr>
          <w:rFonts w:ascii="Arial" w:hAnsi="Arial"/>
          <w:sz w:val="22"/>
          <w:szCs w:val="22"/>
        </w:rPr>
        <w:t xml:space="preserve">look forward to </w:t>
      </w:r>
      <w:r w:rsidR="005B7252" w:rsidRPr="00E504DB">
        <w:rPr>
          <w:rFonts w:ascii="Arial" w:hAnsi="Arial"/>
          <w:sz w:val="22"/>
          <w:szCs w:val="22"/>
        </w:rPr>
        <w:t>wor</w:t>
      </w:r>
      <w:r w:rsidR="001D5365">
        <w:rPr>
          <w:rFonts w:ascii="Arial" w:hAnsi="Arial"/>
          <w:sz w:val="22"/>
          <w:szCs w:val="22"/>
        </w:rPr>
        <w:t>king with you again next year</w:t>
      </w:r>
      <w:r w:rsidR="00D1496F">
        <w:rPr>
          <w:rFonts w:ascii="Arial" w:hAnsi="Arial"/>
          <w:sz w:val="22"/>
          <w:szCs w:val="22"/>
        </w:rPr>
        <w:t>!</w:t>
      </w:r>
      <w:r w:rsidR="00297AF1" w:rsidRPr="00E504DB">
        <w:rPr>
          <w:rFonts w:ascii="Arial" w:hAnsi="Arial"/>
          <w:sz w:val="22"/>
          <w:szCs w:val="22"/>
        </w:rPr>
        <w:t xml:space="preserve"> </w:t>
      </w:r>
      <w:r w:rsidR="00A0496D" w:rsidRPr="00D1496F">
        <w:rPr>
          <w:rFonts w:ascii="Arial" w:hAnsi="Arial"/>
          <w:b/>
          <w:i/>
          <w:sz w:val="22"/>
          <w:szCs w:val="22"/>
          <w:u w:val="single"/>
        </w:rPr>
        <w:t xml:space="preserve">Please remember that you are not permitted to begin dismantling your exhibit </w:t>
      </w:r>
      <w:r w:rsidR="009C0442" w:rsidRPr="00D1496F">
        <w:rPr>
          <w:rFonts w:ascii="Arial" w:hAnsi="Arial"/>
          <w:b/>
          <w:i/>
          <w:sz w:val="22"/>
          <w:szCs w:val="22"/>
          <w:u w:val="single"/>
        </w:rPr>
        <w:t>until 5:00pm</w:t>
      </w:r>
      <w:r w:rsidR="001B5DE0" w:rsidRPr="00D1496F">
        <w:rPr>
          <w:rFonts w:ascii="Arial" w:hAnsi="Arial"/>
          <w:b/>
          <w:i/>
          <w:sz w:val="22"/>
          <w:szCs w:val="22"/>
          <w:u w:val="single"/>
        </w:rPr>
        <w:t>.</w:t>
      </w:r>
      <w:r w:rsidR="00A0496D" w:rsidRPr="00D1496F">
        <w:rPr>
          <w:rFonts w:ascii="Arial" w:hAnsi="Arial"/>
          <w:sz w:val="22"/>
          <w:szCs w:val="22"/>
        </w:rPr>
        <w:t xml:space="preserve"> </w:t>
      </w:r>
      <w:r w:rsidR="009C0442">
        <w:rPr>
          <w:rFonts w:ascii="Arial" w:hAnsi="Arial"/>
          <w:sz w:val="22"/>
          <w:szCs w:val="22"/>
        </w:rPr>
        <w:t>If</w:t>
      </w:r>
      <w:r w:rsidR="00A0496D" w:rsidRPr="009E61B7">
        <w:rPr>
          <w:rFonts w:ascii="Arial" w:hAnsi="Arial"/>
          <w:sz w:val="22"/>
          <w:szCs w:val="22"/>
        </w:rPr>
        <w:t xml:space="preserve"> you observe other exhibitors ignoring this policy</w:t>
      </w:r>
      <w:r w:rsidR="009C0442">
        <w:rPr>
          <w:rFonts w:ascii="Arial" w:hAnsi="Arial"/>
          <w:sz w:val="22"/>
          <w:szCs w:val="22"/>
        </w:rPr>
        <w:t>, please feel free to notify our staff.</w:t>
      </w:r>
    </w:p>
    <w:p w14:paraId="22AEABF0" w14:textId="77777777" w:rsidR="008B4E6F" w:rsidRDefault="008B4E6F" w:rsidP="009C0442">
      <w:pPr>
        <w:rPr>
          <w:rFonts w:ascii="Arial" w:hAnsi="Arial"/>
          <w:sz w:val="22"/>
          <w:szCs w:val="22"/>
        </w:rPr>
      </w:pPr>
    </w:p>
    <w:p w14:paraId="780BDF00" w14:textId="12DD86A3" w:rsidR="009C0442" w:rsidRPr="00E504DB" w:rsidRDefault="009C0442" w:rsidP="009C0442">
      <w:pPr>
        <w:rPr>
          <w:rFonts w:ascii="Arial" w:hAnsi="Arial"/>
          <w:i/>
          <w:iCs/>
          <w:sz w:val="22"/>
          <w:szCs w:val="22"/>
        </w:rPr>
      </w:pPr>
      <w:r w:rsidRPr="00E504DB">
        <w:rPr>
          <w:rFonts w:ascii="Arial" w:hAnsi="Arial"/>
          <w:sz w:val="22"/>
          <w:szCs w:val="22"/>
        </w:rPr>
        <w:t xml:space="preserve">Would you please take a few minutes to complete this form and give it to the staff at the </w:t>
      </w:r>
      <w:smartTag w:uri="urn:schemas-microsoft-com:office:smarttags" w:element="PersonName">
        <w:r w:rsidRPr="00E504DB">
          <w:rPr>
            <w:rFonts w:ascii="Arial" w:hAnsi="Arial"/>
            <w:sz w:val="22"/>
            <w:szCs w:val="22"/>
          </w:rPr>
          <w:t>Info</w:t>
        </w:r>
      </w:smartTag>
      <w:r w:rsidRPr="00E504DB">
        <w:rPr>
          <w:rFonts w:ascii="Arial" w:hAnsi="Arial"/>
          <w:sz w:val="22"/>
          <w:szCs w:val="22"/>
        </w:rPr>
        <w:t>rmation Booth at the event</w:t>
      </w:r>
      <w:r>
        <w:rPr>
          <w:rFonts w:ascii="Arial" w:hAnsi="Arial"/>
          <w:sz w:val="22"/>
          <w:szCs w:val="22"/>
        </w:rPr>
        <w:t>,</w:t>
      </w:r>
      <w:r w:rsidRPr="00E504DB">
        <w:rPr>
          <w:rFonts w:ascii="Arial" w:hAnsi="Arial"/>
          <w:sz w:val="22"/>
          <w:szCs w:val="22"/>
        </w:rPr>
        <w:t xml:space="preserve"> fax it to (740</w:t>
      </w:r>
      <w:r>
        <w:rPr>
          <w:rFonts w:ascii="Arial" w:hAnsi="Arial"/>
          <w:sz w:val="22"/>
          <w:szCs w:val="22"/>
        </w:rPr>
        <w:t xml:space="preserve">) 845-2879, </w:t>
      </w:r>
      <w:r w:rsidRPr="00E504DB">
        <w:rPr>
          <w:rFonts w:ascii="Arial" w:hAnsi="Arial"/>
          <w:sz w:val="22"/>
          <w:szCs w:val="22"/>
        </w:rPr>
        <w:t xml:space="preserve">or send it by mail </w:t>
      </w:r>
      <w:r>
        <w:rPr>
          <w:rFonts w:ascii="Arial" w:hAnsi="Arial"/>
          <w:sz w:val="22"/>
          <w:szCs w:val="22"/>
        </w:rPr>
        <w:t>to the address at the end of the form? Receiving this information from you will help us accommodate your exhibiting requests and ensure that materials for the 20</w:t>
      </w:r>
      <w:r w:rsidR="005842CB">
        <w:rPr>
          <w:rFonts w:ascii="Arial" w:hAnsi="Arial"/>
          <w:sz w:val="22"/>
          <w:szCs w:val="22"/>
        </w:rPr>
        <w:t>2</w:t>
      </w:r>
      <w:r w:rsidR="00604007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event are sent to the correct person by the preferred method. Thank you!</w:t>
      </w:r>
    </w:p>
    <w:p w14:paraId="7A76F9D5" w14:textId="77777777" w:rsidR="00ED6267" w:rsidRPr="00E504DB" w:rsidRDefault="00ED6267" w:rsidP="001B5DE0">
      <w:pPr>
        <w:ind w:right="-360"/>
        <w:rPr>
          <w:rFonts w:ascii="Arial" w:hAnsi="Arial"/>
          <w:sz w:val="22"/>
          <w:szCs w:val="22"/>
        </w:rPr>
      </w:pPr>
    </w:p>
    <w:p w14:paraId="415B63E1" w14:textId="4EBEFF4D" w:rsidR="009C0442" w:rsidRPr="00D1496F" w:rsidRDefault="009C0442" w:rsidP="00BB3A6C">
      <w:pPr>
        <w:rPr>
          <w:rFonts w:ascii="Arial" w:hAnsi="Arial"/>
          <w:b/>
          <w:iCs/>
          <w:szCs w:val="22"/>
        </w:rPr>
      </w:pPr>
      <w:proofErr w:type="gramStart"/>
      <w:r w:rsidRPr="00D1496F">
        <w:rPr>
          <w:rFonts w:ascii="Arial" w:hAnsi="Arial"/>
          <w:b/>
          <w:iCs/>
          <w:szCs w:val="22"/>
        </w:rPr>
        <w:t>Planning ahead</w:t>
      </w:r>
      <w:proofErr w:type="gramEnd"/>
      <w:r w:rsidRPr="00D1496F">
        <w:rPr>
          <w:rFonts w:ascii="Arial" w:hAnsi="Arial"/>
          <w:b/>
          <w:iCs/>
          <w:szCs w:val="22"/>
        </w:rPr>
        <w:t xml:space="preserve"> for 20</w:t>
      </w:r>
      <w:r w:rsidR="005842CB">
        <w:rPr>
          <w:rFonts w:ascii="Arial" w:hAnsi="Arial"/>
          <w:b/>
          <w:iCs/>
          <w:szCs w:val="22"/>
        </w:rPr>
        <w:t>2</w:t>
      </w:r>
      <w:r w:rsidR="00604007">
        <w:rPr>
          <w:rFonts w:ascii="Arial" w:hAnsi="Arial"/>
          <w:b/>
          <w:iCs/>
          <w:szCs w:val="22"/>
        </w:rPr>
        <w:t>2</w:t>
      </w:r>
      <w:r w:rsidRPr="00D1496F">
        <w:rPr>
          <w:rFonts w:ascii="Arial" w:hAnsi="Arial"/>
          <w:b/>
          <w:iCs/>
          <w:szCs w:val="22"/>
        </w:rPr>
        <w:t xml:space="preserve"> . . . </w:t>
      </w:r>
    </w:p>
    <w:p w14:paraId="6A13802F" w14:textId="77777777" w:rsidR="009C0442" w:rsidRDefault="009C0442" w:rsidP="00BB3A6C">
      <w:pPr>
        <w:rPr>
          <w:rFonts w:ascii="Arial" w:hAnsi="Arial"/>
          <w:b/>
          <w:iCs/>
          <w:sz w:val="22"/>
          <w:szCs w:val="22"/>
        </w:rPr>
      </w:pPr>
    </w:p>
    <w:p w14:paraId="092975ED" w14:textId="16BAE8E9" w:rsidR="00BB3A6C" w:rsidRPr="001B5DE0" w:rsidRDefault="001B5DE0" w:rsidP="00BB3A6C">
      <w:pPr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The 20</w:t>
      </w:r>
      <w:r w:rsidR="005842CB">
        <w:rPr>
          <w:rFonts w:ascii="Arial" w:hAnsi="Arial"/>
          <w:iCs/>
          <w:sz w:val="22"/>
          <w:szCs w:val="22"/>
        </w:rPr>
        <w:t>2</w:t>
      </w:r>
      <w:r w:rsidR="00604007">
        <w:rPr>
          <w:rFonts w:ascii="Arial" w:hAnsi="Arial"/>
          <w:iCs/>
          <w:sz w:val="22"/>
          <w:szCs w:val="22"/>
        </w:rPr>
        <w:t>2</w:t>
      </w:r>
      <w:r>
        <w:rPr>
          <w:rFonts w:ascii="Arial" w:hAnsi="Arial"/>
          <w:iCs/>
          <w:sz w:val="22"/>
          <w:szCs w:val="22"/>
        </w:rPr>
        <w:t xml:space="preserve"> Equine Affaire in </w:t>
      </w:r>
      <w:r w:rsidR="007E7EC4">
        <w:rPr>
          <w:rFonts w:ascii="Arial" w:hAnsi="Arial"/>
          <w:iCs/>
          <w:sz w:val="22"/>
          <w:szCs w:val="22"/>
        </w:rPr>
        <w:t>W. Springfield</w:t>
      </w:r>
      <w:r>
        <w:rPr>
          <w:rFonts w:ascii="Arial" w:hAnsi="Arial"/>
          <w:iCs/>
          <w:sz w:val="22"/>
          <w:szCs w:val="22"/>
        </w:rPr>
        <w:t>,</w:t>
      </w:r>
      <w:r w:rsidR="007E7EC4">
        <w:rPr>
          <w:rFonts w:ascii="Arial" w:hAnsi="Arial"/>
          <w:iCs/>
          <w:sz w:val="22"/>
          <w:szCs w:val="22"/>
        </w:rPr>
        <w:t xml:space="preserve"> MA</w:t>
      </w:r>
      <w:r>
        <w:rPr>
          <w:rFonts w:ascii="Arial" w:hAnsi="Arial"/>
          <w:iCs/>
          <w:sz w:val="22"/>
          <w:szCs w:val="22"/>
        </w:rPr>
        <w:t xml:space="preserve"> will take place </w:t>
      </w:r>
      <w:r w:rsidR="007E7EC4">
        <w:rPr>
          <w:rFonts w:ascii="Arial" w:hAnsi="Arial"/>
          <w:iCs/>
          <w:sz w:val="22"/>
          <w:szCs w:val="22"/>
        </w:rPr>
        <w:t xml:space="preserve">November </w:t>
      </w:r>
      <w:r w:rsidR="005842CB">
        <w:rPr>
          <w:rFonts w:ascii="Arial" w:hAnsi="Arial"/>
          <w:iCs/>
          <w:sz w:val="22"/>
          <w:szCs w:val="22"/>
        </w:rPr>
        <w:t>1</w:t>
      </w:r>
      <w:r w:rsidR="00604007">
        <w:rPr>
          <w:rFonts w:ascii="Arial" w:hAnsi="Arial"/>
          <w:iCs/>
          <w:sz w:val="22"/>
          <w:szCs w:val="22"/>
        </w:rPr>
        <w:t>0-13</w:t>
      </w:r>
      <w:r w:rsidR="00701AC2" w:rsidRPr="000F2273">
        <w:rPr>
          <w:rFonts w:ascii="Arial" w:hAnsi="Arial"/>
          <w:iCs/>
          <w:sz w:val="22"/>
          <w:szCs w:val="22"/>
        </w:rPr>
        <w:t>.</w:t>
      </w:r>
      <w:r w:rsidR="00701AC2">
        <w:rPr>
          <w:rFonts w:ascii="Arial" w:hAnsi="Arial"/>
          <w:iCs/>
          <w:sz w:val="22"/>
          <w:szCs w:val="22"/>
        </w:rPr>
        <w:t xml:space="preserve"> Exhibitor materials will be sent out at </w:t>
      </w:r>
      <w:r w:rsidR="00701AC2" w:rsidRPr="000F2273">
        <w:rPr>
          <w:rFonts w:ascii="Arial" w:hAnsi="Arial"/>
          <w:iCs/>
          <w:sz w:val="22"/>
          <w:szCs w:val="22"/>
        </w:rPr>
        <w:t xml:space="preserve">the beginning of </w:t>
      </w:r>
      <w:r w:rsidR="007E7EC4">
        <w:rPr>
          <w:rFonts w:ascii="Arial" w:hAnsi="Arial"/>
          <w:iCs/>
          <w:sz w:val="22"/>
          <w:szCs w:val="22"/>
        </w:rPr>
        <w:t>January</w:t>
      </w:r>
      <w:r w:rsidR="00701AC2" w:rsidRPr="000F2273">
        <w:rPr>
          <w:rFonts w:ascii="Arial" w:hAnsi="Arial"/>
          <w:iCs/>
          <w:sz w:val="22"/>
          <w:szCs w:val="22"/>
        </w:rPr>
        <w:t>.</w:t>
      </w:r>
    </w:p>
    <w:p w14:paraId="169DB953" w14:textId="77777777" w:rsidR="001B5DE0" w:rsidRPr="00585CE0" w:rsidRDefault="001B5DE0" w:rsidP="00BB3A6C">
      <w:pPr>
        <w:rPr>
          <w:rFonts w:ascii="Arial" w:hAnsi="Arial"/>
          <w:i/>
          <w:iCs/>
          <w:sz w:val="20"/>
          <w:szCs w:val="20"/>
        </w:rPr>
      </w:pPr>
    </w:p>
    <w:p w14:paraId="3BDB6FC8" w14:textId="7C04F77B" w:rsidR="00A0496D" w:rsidRPr="00624C74" w:rsidRDefault="00D1496F" w:rsidP="00A0496D">
      <w:pPr>
        <w:pStyle w:val="BodyText"/>
        <w:tabs>
          <w:tab w:val="left" w:pos="6030"/>
          <w:tab w:val="left" w:pos="6210"/>
          <w:tab w:val="right" w:pos="9360"/>
        </w:tabs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C0B6EE" wp14:editId="58ABBE43">
                <wp:simplePos x="0" y="0"/>
                <wp:positionH relativeFrom="column">
                  <wp:posOffset>2939415</wp:posOffset>
                </wp:positionH>
                <wp:positionV relativeFrom="paragraph">
                  <wp:posOffset>22860</wp:posOffset>
                </wp:positionV>
                <wp:extent cx="129540" cy="114300"/>
                <wp:effectExtent l="13335" t="11430" r="9525" b="762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9E028" id="Rectangle 23" o:spid="_x0000_s1026" style="position:absolute;margin-left:231.45pt;margin-top:1.8pt;width:10.2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36B7F5" wp14:editId="69B1EE5B">
                <wp:simplePos x="0" y="0"/>
                <wp:positionH relativeFrom="column">
                  <wp:posOffset>2316480</wp:posOffset>
                </wp:positionH>
                <wp:positionV relativeFrom="paragraph">
                  <wp:posOffset>22860</wp:posOffset>
                </wp:positionV>
                <wp:extent cx="129540" cy="114300"/>
                <wp:effectExtent l="9525" t="11430" r="13335" b="762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1A96C" id="Rectangle 22" o:spid="_x0000_s1026" style="position:absolute;margin-left:182.4pt;margin-top:1.8pt;width:10.2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ekIA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"/>
            </w:pict>
          </mc:Fallback>
        </mc:AlternateContent>
      </w:r>
      <w:r w:rsidR="00A0496D" w:rsidRPr="00624C74">
        <w:rPr>
          <w:rFonts w:ascii="Arial" w:hAnsi="Arial" w:cs="Arial"/>
          <w:sz w:val="22"/>
          <w:szCs w:val="22"/>
          <w:lang w:val="en-US"/>
        </w:rPr>
        <w:t>Do you plan to exhibit</w:t>
      </w:r>
      <w:r w:rsidR="00A0496D">
        <w:rPr>
          <w:rFonts w:ascii="Arial" w:hAnsi="Arial" w:cs="Arial"/>
          <w:sz w:val="22"/>
          <w:szCs w:val="22"/>
        </w:rPr>
        <w:t xml:space="preserve"> in 20</w:t>
      </w:r>
      <w:r w:rsidR="005842CB">
        <w:rPr>
          <w:rFonts w:ascii="Arial" w:hAnsi="Arial" w:cs="Arial"/>
          <w:sz w:val="22"/>
          <w:szCs w:val="22"/>
          <w:lang w:val="en-US"/>
        </w:rPr>
        <w:t>2</w:t>
      </w:r>
      <w:r w:rsidR="00604007">
        <w:rPr>
          <w:rFonts w:ascii="Arial" w:hAnsi="Arial" w:cs="Arial"/>
          <w:sz w:val="22"/>
          <w:szCs w:val="22"/>
          <w:lang w:val="en-US"/>
        </w:rPr>
        <w:t>2</w:t>
      </w:r>
      <w:r w:rsidR="00A0496D" w:rsidRPr="00624C74">
        <w:rPr>
          <w:rFonts w:ascii="Arial" w:hAnsi="Arial" w:cs="Arial"/>
          <w:sz w:val="22"/>
          <w:szCs w:val="22"/>
          <w:lang w:val="en-US"/>
        </w:rPr>
        <w:t xml:space="preserve">? </w:t>
      </w:r>
      <w:r w:rsidR="00A0496D">
        <w:rPr>
          <w:rFonts w:ascii="Arial" w:hAnsi="Arial" w:cs="Arial"/>
          <w:sz w:val="22"/>
          <w:szCs w:val="22"/>
          <w:lang w:val="en-US"/>
        </w:rPr>
        <w:t xml:space="preserve">         </w:t>
      </w:r>
      <w:r w:rsidR="00A0496D">
        <w:rPr>
          <w:rFonts w:ascii="Arial" w:hAnsi="Arial" w:cs="Arial"/>
          <w:sz w:val="22"/>
          <w:szCs w:val="22"/>
        </w:rPr>
        <w:t xml:space="preserve">     </w:t>
      </w:r>
      <w:r w:rsidR="00A0496D">
        <w:rPr>
          <w:rFonts w:ascii="Arial" w:hAnsi="Arial" w:cs="Arial"/>
          <w:sz w:val="22"/>
          <w:szCs w:val="22"/>
          <w:lang w:val="en-US"/>
        </w:rPr>
        <w:t xml:space="preserve">Yes    </w:t>
      </w:r>
      <w:r w:rsidR="00A0496D" w:rsidRPr="00624C74">
        <w:rPr>
          <w:rFonts w:ascii="Arial" w:hAnsi="Arial" w:cs="Arial"/>
          <w:sz w:val="22"/>
          <w:szCs w:val="22"/>
          <w:lang w:val="en-US"/>
        </w:rPr>
        <w:t xml:space="preserve">  </w:t>
      </w:r>
      <w:r w:rsidR="00A0496D">
        <w:rPr>
          <w:rFonts w:ascii="Arial" w:hAnsi="Arial" w:cs="Arial"/>
          <w:sz w:val="22"/>
          <w:szCs w:val="22"/>
          <w:lang w:val="en-US"/>
        </w:rPr>
        <w:t xml:space="preserve">    </w:t>
      </w:r>
      <w:r w:rsidR="00A0496D" w:rsidRPr="00624C74">
        <w:rPr>
          <w:rFonts w:ascii="Arial" w:hAnsi="Arial" w:cs="Arial"/>
          <w:sz w:val="22"/>
          <w:szCs w:val="22"/>
          <w:lang w:val="en-US"/>
        </w:rPr>
        <w:t xml:space="preserve">No     </w:t>
      </w:r>
    </w:p>
    <w:p w14:paraId="72838D8C" w14:textId="77777777" w:rsidR="00A0496D" w:rsidRPr="00624C74" w:rsidRDefault="00A0496D" w:rsidP="00A0496D">
      <w:pPr>
        <w:pStyle w:val="BodyText"/>
        <w:tabs>
          <w:tab w:val="left" w:pos="6030"/>
          <w:tab w:val="left" w:pos="6210"/>
          <w:tab w:val="right" w:pos="9360"/>
        </w:tabs>
        <w:rPr>
          <w:rFonts w:ascii="Arial" w:hAnsi="Arial" w:cs="Arial"/>
          <w:sz w:val="22"/>
          <w:szCs w:val="22"/>
          <w:lang w:val="en-US"/>
        </w:rPr>
      </w:pPr>
    </w:p>
    <w:p w14:paraId="3AECD414" w14:textId="6C1DE6B2" w:rsidR="00A0496D" w:rsidRPr="00624C74" w:rsidRDefault="00A0496D" w:rsidP="008B4E6F">
      <w:pPr>
        <w:pStyle w:val="BodyText"/>
        <w:tabs>
          <w:tab w:val="left" w:pos="720"/>
          <w:tab w:val="right" w:pos="9360"/>
        </w:tabs>
        <w:spacing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you plan to exhibit, do you want to (check appropriate box):</w:t>
      </w:r>
      <w:r w:rsidRPr="00624C7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0825D60" w14:textId="4D345BDD" w:rsidR="00A0496D" w:rsidRPr="008B4E6F" w:rsidRDefault="00D1496F" w:rsidP="008B4E6F">
      <w:pPr>
        <w:pStyle w:val="BodyText"/>
        <w:numPr>
          <w:ilvl w:val="1"/>
          <w:numId w:val="4"/>
        </w:numPr>
        <w:spacing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819B5" wp14:editId="2E205D2B">
                <wp:simplePos x="0" y="0"/>
                <wp:positionH relativeFrom="column">
                  <wp:posOffset>632460</wp:posOffset>
                </wp:positionH>
                <wp:positionV relativeFrom="paragraph">
                  <wp:posOffset>39370</wp:posOffset>
                </wp:positionV>
                <wp:extent cx="129540" cy="114300"/>
                <wp:effectExtent l="11430" t="13335" r="11430" b="571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00AB7" id="Rectangle 24" o:spid="_x0000_s1026" style="position:absolute;margin-left:49.8pt;margin-top:3.1pt;width:10.2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DcIQIAADw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"/>
            </w:pict>
          </mc:Fallback>
        </mc:AlternateContent>
      </w:r>
      <w:r w:rsidR="00A0496D" w:rsidRPr="00624C74">
        <w:rPr>
          <w:rFonts w:ascii="Arial" w:hAnsi="Arial" w:cs="Arial"/>
          <w:sz w:val="22"/>
          <w:szCs w:val="22"/>
          <w:lang w:val="en-US"/>
        </w:rPr>
        <w:t>Renew the same space as in 20</w:t>
      </w:r>
      <w:r w:rsidR="00604007">
        <w:rPr>
          <w:rFonts w:ascii="Arial" w:hAnsi="Arial" w:cs="Arial"/>
          <w:sz w:val="22"/>
          <w:szCs w:val="22"/>
          <w:lang w:val="en-US"/>
        </w:rPr>
        <w:t>21</w:t>
      </w:r>
    </w:p>
    <w:p w14:paraId="113C313E" w14:textId="0C3DD49D" w:rsidR="00A0496D" w:rsidRPr="008B4E6F" w:rsidRDefault="00D1496F" w:rsidP="008B4E6F">
      <w:pPr>
        <w:pStyle w:val="BodyText"/>
        <w:numPr>
          <w:ilvl w:val="1"/>
          <w:numId w:val="4"/>
        </w:numPr>
        <w:spacing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EEEC47" wp14:editId="71827EEE">
                <wp:simplePos x="0" y="0"/>
                <wp:positionH relativeFrom="column">
                  <wp:posOffset>632460</wp:posOffset>
                </wp:positionH>
                <wp:positionV relativeFrom="paragraph">
                  <wp:posOffset>59055</wp:posOffset>
                </wp:positionV>
                <wp:extent cx="129540" cy="114300"/>
                <wp:effectExtent l="11430" t="11430" r="11430" b="762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94E02" id="Rectangle 25" o:spid="_x0000_s1026" style="position:absolute;margin-left:49.8pt;margin-top:4.65pt;width:10.2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CtHgIAADw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"/>
            </w:pict>
          </mc:Fallback>
        </mc:AlternateContent>
      </w:r>
      <w:r w:rsidR="00A0496D" w:rsidRPr="00624C74">
        <w:rPr>
          <w:rFonts w:ascii="Arial" w:hAnsi="Arial" w:cs="Arial"/>
          <w:sz w:val="22"/>
          <w:szCs w:val="22"/>
          <w:lang w:val="en-US"/>
        </w:rPr>
        <w:t>Renew the same location, but</w:t>
      </w:r>
      <w:r w:rsidR="00A0496D" w:rsidRPr="00624C74">
        <w:rPr>
          <w:rFonts w:ascii="Arial" w:hAnsi="Arial" w:cs="Arial"/>
          <w:i/>
          <w:sz w:val="22"/>
          <w:szCs w:val="22"/>
          <w:lang w:val="en-US"/>
        </w:rPr>
        <w:t xml:space="preserve"> increase</w:t>
      </w:r>
      <w:r w:rsidR="00A0496D" w:rsidRPr="00624C74">
        <w:rPr>
          <w:rFonts w:ascii="Arial" w:hAnsi="Arial" w:cs="Arial"/>
          <w:sz w:val="22"/>
          <w:szCs w:val="22"/>
          <w:lang w:val="en-US"/>
        </w:rPr>
        <w:t xml:space="preserve"> the size to </w:t>
      </w:r>
      <w:r w:rsidR="00A0496D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A0496D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A0496D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A0496D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3C81186F" w14:textId="082E1D12" w:rsidR="00A0496D" w:rsidRPr="008B4E6F" w:rsidRDefault="00D1496F" w:rsidP="008B4E6F">
      <w:pPr>
        <w:pStyle w:val="BodyText"/>
        <w:numPr>
          <w:ilvl w:val="1"/>
          <w:numId w:val="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EB2A20" wp14:editId="18D81BBD">
                <wp:simplePos x="0" y="0"/>
                <wp:positionH relativeFrom="column">
                  <wp:posOffset>632460</wp:posOffset>
                </wp:positionH>
                <wp:positionV relativeFrom="paragraph">
                  <wp:posOffset>36830</wp:posOffset>
                </wp:positionV>
                <wp:extent cx="129540" cy="114300"/>
                <wp:effectExtent l="11430" t="5080" r="11430" b="1397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A0346" id="Rectangle 26" o:spid="_x0000_s1026" style="position:absolute;margin-left:49.8pt;margin-top:2.9pt;width:10.2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eB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"/>
            </w:pict>
          </mc:Fallback>
        </mc:AlternateContent>
      </w:r>
      <w:r w:rsidR="00A0496D" w:rsidRPr="006A73E8">
        <w:rPr>
          <w:rFonts w:ascii="Arial" w:hAnsi="Arial" w:cs="Arial"/>
          <w:sz w:val="22"/>
          <w:szCs w:val="22"/>
          <w:lang w:val="en-US"/>
        </w:rPr>
        <w:t xml:space="preserve">Renew the same location, but </w:t>
      </w:r>
      <w:r w:rsidR="00A0496D" w:rsidRPr="006A73E8">
        <w:rPr>
          <w:rFonts w:ascii="Arial" w:hAnsi="Arial" w:cs="Arial"/>
          <w:i/>
          <w:sz w:val="22"/>
          <w:szCs w:val="22"/>
          <w:lang w:val="en-US"/>
        </w:rPr>
        <w:t>decrease</w:t>
      </w:r>
      <w:r w:rsidR="00A0496D" w:rsidRPr="006A73E8">
        <w:rPr>
          <w:rFonts w:ascii="Arial" w:hAnsi="Arial" w:cs="Arial"/>
          <w:sz w:val="22"/>
          <w:szCs w:val="22"/>
          <w:lang w:val="en-US"/>
        </w:rPr>
        <w:t xml:space="preserve"> the size to </w:t>
      </w:r>
      <w:r w:rsidR="00A0496D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A0496D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A0496D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A0496D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0A036670" w14:textId="3B5E4BAD" w:rsidR="00A0496D" w:rsidRPr="008B4E6F" w:rsidRDefault="00D1496F" w:rsidP="008B4E6F">
      <w:pPr>
        <w:pStyle w:val="BodyText"/>
        <w:numPr>
          <w:ilvl w:val="1"/>
          <w:numId w:val="4"/>
        </w:numPr>
        <w:spacing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BBC84B" wp14:editId="03E65430">
                <wp:simplePos x="0" y="0"/>
                <wp:positionH relativeFrom="column">
                  <wp:posOffset>632460</wp:posOffset>
                </wp:positionH>
                <wp:positionV relativeFrom="paragraph">
                  <wp:posOffset>35560</wp:posOffset>
                </wp:positionV>
                <wp:extent cx="129540" cy="114300"/>
                <wp:effectExtent l="11430" t="10795" r="11430" b="825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AC5A5" id="Rectangle 27" o:spid="_x0000_s1026" style="position:absolute;margin-left:49.8pt;margin-top:2.8pt;width:10.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"/>
            </w:pict>
          </mc:Fallback>
        </mc:AlternateContent>
      </w:r>
      <w:r w:rsidR="00A0496D" w:rsidRPr="00624C74">
        <w:rPr>
          <w:rFonts w:ascii="Arial" w:hAnsi="Arial" w:cs="Arial"/>
          <w:sz w:val="22"/>
          <w:szCs w:val="22"/>
          <w:lang w:val="en-US"/>
        </w:rPr>
        <w:t>Renew the same size spa</w:t>
      </w:r>
      <w:r w:rsidR="001B5DE0">
        <w:rPr>
          <w:rFonts w:ascii="Arial" w:hAnsi="Arial" w:cs="Arial"/>
          <w:sz w:val="22"/>
          <w:szCs w:val="22"/>
          <w:lang w:val="en-US"/>
        </w:rPr>
        <w:t>ce, but in a different location</w:t>
      </w:r>
      <w:r w:rsidR="00A0496D" w:rsidRPr="00624C7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F7D8F8F" w14:textId="77777777" w:rsidR="00A0496D" w:rsidRPr="006A73E8" w:rsidRDefault="00A0496D" w:rsidP="00A0496D">
      <w:pPr>
        <w:pStyle w:val="BodyText"/>
        <w:ind w:left="1440"/>
        <w:rPr>
          <w:rFonts w:ascii="Arial" w:hAnsi="Arial" w:cs="Arial"/>
          <w:sz w:val="22"/>
          <w:szCs w:val="22"/>
          <w:u w:val="single"/>
          <w:lang w:val="en-US"/>
        </w:rPr>
      </w:pPr>
      <w:r w:rsidRPr="00624C74">
        <w:rPr>
          <w:rFonts w:ascii="Arial" w:hAnsi="Arial" w:cs="Arial"/>
          <w:sz w:val="22"/>
          <w:szCs w:val="22"/>
          <w:lang w:val="en-US"/>
        </w:rPr>
        <w:t xml:space="preserve">Where? </w:t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4EF9359E" w14:textId="77777777" w:rsidR="00A0496D" w:rsidRDefault="00A0496D" w:rsidP="00A0496D">
      <w:pPr>
        <w:pStyle w:val="BodyText"/>
        <w:tabs>
          <w:tab w:val="left" w:pos="6030"/>
          <w:tab w:val="left" w:pos="6210"/>
          <w:tab w:val="right" w:pos="9360"/>
        </w:tabs>
        <w:rPr>
          <w:rFonts w:ascii="Arial" w:hAnsi="Arial" w:cs="Arial"/>
          <w:sz w:val="22"/>
          <w:szCs w:val="22"/>
        </w:rPr>
      </w:pPr>
    </w:p>
    <w:p w14:paraId="498AD1FA" w14:textId="77777777" w:rsidR="00A0496D" w:rsidRPr="006A73E8" w:rsidRDefault="00A0496D" w:rsidP="00A0496D">
      <w:pPr>
        <w:pStyle w:val="BodyText"/>
        <w:tabs>
          <w:tab w:val="left" w:pos="6030"/>
          <w:tab w:val="left" w:pos="6210"/>
          <w:tab w:val="right" w:pos="9360"/>
        </w:tabs>
        <w:rPr>
          <w:rFonts w:ascii="Arial" w:hAnsi="Arial" w:cs="Arial"/>
          <w:sz w:val="22"/>
          <w:szCs w:val="22"/>
          <w:lang w:val="en-US"/>
        </w:rPr>
      </w:pPr>
      <w:r w:rsidRPr="00624C74">
        <w:rPr>
          <w:rFonts w:ascii="Arial" w:hAnsi="Arial" w:cs="Arial"/>
          <w:sz w:val="22"/>
          <w:szCs w:val="22"/>
        </w:rPr>
        <w:t xml:space="preserve">Business Name: </w:t>
      </w:r>
      <w:r w:rsidRPr="00624C7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6A73E8">
        <w:rPr>
          <w:rFonts w:ascii="Arial" w:hAnsi="Arial" w:cs="Arial"/>
          <w:sz w:val="22"/>
          <w:szCs w:val="22"/>
        </w:rPr>
        <w:tab/>
      </w:r>
    </w:p>
    <w:p w14:paraId="6DA64D04" w14:textId="77777777" w:rsidR="00A0496D" w:rsidRPr="006A73E8" w:rsidRDefault="00A0496D" w:rsidP="00A0496D">
      <w:pPr>
        <w:pStyle w:val="BodyText"/>
        <w:tabs>
          <w:tab w:val="left" w:pos="6030"/>
          <w:tab w:val="left" w:pos="6210"/>
          <w:tab w:val="right" w:pos="9360"/>
        </w:tabs>
        <w:rPr>
          <w:rFonts w:ascii="Arial" w:hAnsi="Arial" w:cs="Arial"/>
          <w:sz w:val="22"/>
          <w:szCs w:val="22"/>
        </w:rPr>
      </w:pPr>
    </w:p>
    <w:p w14:paraId="1FE5938F" w14:textId="6AF48C7E" w:rsidR="00A0496D" w:rsidRPr="00624C74" w:rsidRDefault="00A0496D" w:rsidP="00A0496D">
      <w:pPr>
        <w:pStyle w:val="BodyText"/>
        <w:tabs>
          <w:tab w:val="left" w:pos="6030"/>
          <w:tab w:val="left" w:pos="6210"/>
          <w:tab w:val="right" w:pos="9360"/>
        </w:tabs>
        <w:rPr>
          <w:rFonts w:ascii="Arial" w:hAnsi="Arial" w:cs="Arial"/>
          <w:sz w:val="22"/>
          <w:szCs w:val="22"/>
          <w:u w:val="single"/>
          <w:lang w:val="en-US"/>
        </w:rPr>
      </w:pPr>
      <w:r w:rsidRPr="00624C74">
        <w:rPr>
          <w:rFonts w:ascii="Arial" w:hAnsi="Arial" w:cs="Arial"/>
          <w:sz w:val="22"/>
          <w:szCs w:val="22"/>
        </w:rPr>
        <w:t xml:space="preserve">Contact Person: </w:t>
      </w:r>
      <w:r w:rsidRPr="00624C74">
        <w:rPr>
          <w:rFonts w:ascii="Arial" w:hAnsi="Arial" w:cs="Arial"/>
          <w:sz w:val="22"/>
          <w:szCs w:val="22"/>
          <w:u w:val="single"/>
        </w:rPr>
        <w:tab/>
      </w:r>
      <w:r w:rsidRPr="00624C74">
        <w:rPr>
          <w:rFonts w:ascii="Arial" w:hAnsi="Arial" w:cs="Arial"/>
          <w:sz w:val="22"/>
          <w:szCs w:val="22"/>
        </w:rPr>
        <w:t xml:space="preserve">Phone: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       </w:t>
      </w:r>
      <w:r w:rsidRPr="00624C74">
        <w:rPr>
          <w:rFonts w:ascii="Arial" w:hAnsi="Arial" w:cs="Arial"/>
          <w:sz w:val="22"/>
          <w:szCs w:val="22"/>
          <w:u w:val="single"/>
        </w:rPr>
        <w:tab/>
      </w:r>
    </w:p>
    <w:p w14:paraId="455A873A" w14:textId="77777777" w:rsidR="00A0496D" w:rsidRPr="00624C74" w:rsidRDefault="00A0496D" w:rsidP="00A0496D">
      <w:pPr>
        <w:pStyle w:val="BodyText"/>
        <w:tabs>
          <w:tab w:val="left" w:pos="6030"/>
          <w:tab w:val="left" w:pos="6210"/>
          <w:tab w:val="right" w:pos="9360"/>
        </w:tabs>
        <w:rPr>
          <w:rFonts w:ascii="Arial" w:hAnsi="Arial" w:cs="Arial"/>
          <w:sz w:val="22"/>
          <w:szCs w:val="22"/>
          <w:u w:val="single"/>
          <w:lang w:val="en-US"/>
        </w:rPr>
      </w:pPr>
    </w:p>
    <w:p w14:paraId="3D029157" w14:textId="77777777" w:rsidR="00A0496D" w:rsidRPr="006A73E8" w:rsidRDefault="00A0496D" w:rsidP="00A0496D">
      <w:pPr>
        <w:pStyle w:val="BodyText"/>
        <w:tabs>
          <w:tab w:val="left" w:pos="6030"/>
          <w:tab w:val="left" w:pos="6210"/>
          <w:tab w:val="right" w:pos="9360"/>
        </w:tabs>
        <w:rPr>
          <w:rFonts w:ascii="Arial" w:hAnsi="Arial" w:cs="Arial"/>
          <w:sz w:val="22"/>
          <w:szCs w:val="22"/>
          <w:u w:val="single"/>
          <w:lang w:val="en-US"/>
        </w:rPr>
      </w:pPr>
      <w:r w:rsidRPr="00624C74">
        <w:rPr>
          <w:rFonts w:ascii="Arial" w:hAnsi="Arial" w:cs="Arial"/>
          <w:sz w:val="22"/>
          <w:szCs w:val="22"/>
          <w:lang w:val="en-US"/>
        </w:rPr>
        <w:t>Email Address: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268E8535" w14:textId="77777777" w:rsidR="00A0496D" w:rsidRPr="00624C74" w:rsidRDefault="00A0496D" w:rsidP="00A0496D">
      <w:pPr>
        <w:pStyle w:val="BodyText"/>
        <w:tabs>
          <w:tab w:val="left" w:pos="6030"/>
          <w:tab w:val="left" w:pos="6210"/>
          <w:tab w:val="right" w:pos="9360"/>
        </w:tabs>
        <w:rPr>
          <w:rFonts w:ascii="Arial" w:hAnsi="Arial" w:cs="Arial"/>
          <w:sz w:val="22"/>
          <w:szCs w:val="22"/>
          <w:lang w:val="en-US"/>
        </w:rPr>
      </w:pPr>
    </w:p>
    <w:p w14:paraId="44990A7C" w14:textId="77777777" w:rsidR="00A0496D" w:rsidRPr="006A73E8" w:rsidRDefault="00A0496D" w:rsidP="00A0496D">
      <w:pPr>
        <w:pStyle w:val="BodyText"/>
        <w:tabs>
          <w:tab w:val="left" w:pos="6030"/>
          <w:tab w:val="left" w:pos="6210"/>
          <w:tab w:val="right" w:pos="9360"/>
        </w:tabs>
        <w:rPr>
          <w:rFonts w:ascii="Arial" w:hAnsi="Arial" w:cs="Arial"/>
          <w:sz w:val="22"/>
          <w:szCs w:val="22"/>
          <w:u w:val="single"/>
          <w:lang w:val="en-US"/>
        </w:rPr>
      </w:pPr>
      <w:r w:rsidRPr="00624C74">
        <w:rPr>
          <w:rFonts w:ascii="Arial" w:hAnsi="Arial" w:cs="Arial"/>
          <w:sz w:val="22"/>
          <w:szCs w:val="22"/>
          <w:lang w:val="en-US"/>
        </w:rPr>
        <w:t xml:space="preserve">Mailing Address: </w:t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3E3414C8" w14:textId="77777777" w:rsidR="00A0496D" w:rsidRDefault="00A0496D" w:rsidP="00A0496D">
      <w:pPr>
        <w:pStyle w:val="BodyText"/>
        <w:tabs>
          <w:tab w:val="left" w:pos="6030"/>
          <w:tab w:val="left" w:pos="6210"/>
          <w:tab w:val="right" w:pos="9360"/>
        </w:tabs>
        <w:rPr>
          <w:rFonts w:ascii="Arial" w:hAnsi="Arial" w:cs="Arial"/>
          <w:sz w:val="22"/>
          <w:szCs w:val="22"/>
          <w:u w:val="single"/>
          <w:lang w:val="en-US"/>
        </w:rPr>
      </w:pPr>
    </w:p>
    <w:p w14:paraId="6F0E1F69" w14:textId="77777777" w:rsidR="00A0496D" w:rsidRDefault="00A0496D" w:rsidP="00A0496D">
      <w:pPr>
        <w:pStyle w:val="BodyText"/>
        <w:tabs>
          <w:tab w:val="left" w:pos="6030"/>
          <w:tab w:val="left" w:pos="6210"/>
          <w:tab w:val="right" w:pos="9360"/>
        </w:tabs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0BD7E86C" w14:textId="77777777" w:rsidR="00A0496D" w:rsidRPr="00624C74" w:rsidRDefault="00A0496D" w:rsidP="00A0496D">
      <w:pPr>
        <w:pStyle w:val="BodyText"/>
        <w:tabs>
          <w:tab w:val="left" w:pos="6030"/>
          <w:tab w:val="left" w:pos="6210"/>
          <w:tab w:val="right" w:pos="9360"/>
        </w:tabs>
        <w:rPr>
          <w:rFonts w:ascii="Arial" w:hAnsi="Arial" w:cs="Arial"/>
          <w:sz w:val="22"/>
          <w:szCs w:val="22"/>
          <w:u w:val="single"/>
          <w:lang w:val="en-US"/>
        </w:rPr>
      </w:pPr>
    </w:p>
    <w:p w14:paraId="74FC32A6" w14:textId="77777777" w:rsidR="00A0496D" w:rsidRDefault="00A0496D" w:rsidP="00A0496D">
      <w:pPr>
        <w:pStyle w:val="BodyText2"/>
        <w:spacing w:line="240" w:lineRule="auto"/>
        <w:rPr>
          <w:rFonts w:ascii="Arial" w:hAnsi="Arial"/>
          <w:bCs/>
          <w:i/>
          <w:iCs/>
        </w:rPr>
      </w:pPr>
      <w:r>
        <w:rPr>
          <w:rFonts w:ascii="Arial" w:hAnsi="Arial"/>
          <w:bCs/>
          <w:i/>
          <w:iCs/>
        </w:rPr>
        <w:t>If you do not plan to exhibit</w:t>
      </w:r>
      <w:r w:rsidRPr="00624C74">
        <w:rPr>
          <w:rFonts w:ascii="Arial" w:hAnsi="Arial"/>
          <w:bCs/>
          <w:i/>
          <w:iCs/>
        </w:rPr>
        <w:t>, will you please briefly share the reason(s) for your decision</w:t>
      </w:r>
      <w:r>
        <w:rPr>
          <w:rFonts w:ascii="Arial" w:hAnsi="Arial"/>
          <w:bCs/>
          <w:i/>
          <w:iCs/>
        </w:rPr>
        <w:t xml:space="preserve"> not to participate </w:t>
      </w:r>
      <w:r w:rsidRPr="00624C74">
        <w:rPr>
          <w:rFonts w:ascii="Arial" w:hAnsi="Arial"/>
          <w:bCs/>
          <w:i/>
          <w:iCs/>
        </w:rPr>
        <w:t xml:space="preserve">so that we may better serve </w:t>
      </w:r>
      <w:r w:rsidR="009C0442">
        <w:rPr>
          <w:rFonts w:ascii="Arial" w:hAnsi="Arial"/>
          <w:bCs/>
          <w:i/>
          <w:iCs/>
        </w:rPr>
        <w:t>our</w:t>
      </w:r>
      <w:r w:rsidRPr="00624C74">
        <w:rPr>
          <w:rFonts w:ascii="Arial" w:hAnsi="Arial"/>
          <w:bCs/>
          <w:i/>
          <w:iCs/>
        </w:rPr>
        <w:t xml:space="preserve"> exhibitors in the future?</w:t>
      </w:r>
    </w:p>
    <w:p w14:paraId="0A300C16" w14:textId="77777777" w:rsidR="00A0496D" w:rsidRPr="006A73E8" w:rsidRDefault="00A0496D" w:rsidP="00A0496D">
      <w:pPr>
        <w:pStyle w:val="BodyText2"/>
        <w:rPr>
          <w:rFonts w:ascii="Arial" w:hAnsi="Arial"/>
          <w:bCs/>
          <w:i/>
          <w:iCs/>
          <w:u w:val="single"/>
        </w:rPr>
      </w:pPr>
      <w:r>
        <w:rPr>
          <w:rFonts w:ascii="Arial" w:hAnsi="Arial"/>
          <w:bCs/>
          <w:i/>
          <w:iCs/>
          <w:u w:val="single"/>
        </w:rPr>
        <w:tab/>
      </w:r>
      <w:r>
        <w:rPr>
          <w:rFonts w:ascii="Arial" w:hAnsi="Arial"/>
          <w:bCs/>
          <w:i/>
          <w:iCs/>
          <w:u w:val="single"/>
        </w:rPr>
        <w:tab/>
      </w:r>
      <w:r>
        <w:rPr>
          <w:rFonts w:ascii="Arial" w:hAnsi="Arial"/>
          <w:bCs/>
          <w:i/>
          <w:iCs/>
          <w:u w:val="single"/>
        </w:rPr>
        <w:tab/>
      </w:r>
      <w:r>
        <w:rPr>
          <w:rFonts w:ascii="Arial" w:hAnsi="Arial"/>
          <w:bCs/>
          <w:i/>
          <w:iCs/>
          <w:u w:val="single"/>
        </w:rPr>
        <w:tab/>
      </w:r>
      <w:r>
        <w:rPr>
          <w:rFonts w:ascii="Arial" w:hAnsi="Arial"/>
          <w:bCs/>
          <w:i/>
          <w:iCs/>
          <w:u w:val="single"/>
        </w:rPr>
        <w:tab/>
      </w:r>
      <w:r>
        <w:rPr>
          <w:rFonts w:ascii="Arial" w:hAnsi="Arial"/>
          <w:bCs/>
          <w:i/>
          <w:iCs/>
          <w:u w:val="single"/>
        </w:rPr>
        <w:tab/>
      </w:r>
      <w:r>
        <w:rPr>
          <w:rFonts w:ascii="Arial" w:hAnsi="Arial"/>
          <w:bCs/>
          <w:i/>
          <w:iCs/>
          <w:u w:val="single"/>
        </w:rPr>
        <w:tab/>
      </w:r>
      <w:r>
        <w:rPr>
          <w:rFonts w:ascii="Arial" w:hAnsi="Arial"/>
          <w:bCs/>
          <w:i/>
          <w:iCs/>
          <w:u w:val="single"/>
        </w:rPr>
        <w:tab/>
      </w:r>
      <w:r>
        <w:rPr>
          <w:rFonts w:ascii="Arial" w:hAnsi="Arial"/>
          <w:bCs/>
          <w:i/>
          <w:iCs/>
          <w:u w:val="single"/>
        </w:rPr>
        <w:tab/>
      </w:r>
      <w:r>
        <w:rPr>
          <w:rFonts w:ascii="Arial" w:hAnsi="Arial"/>
          <w:bCs/>
          <w:i/>
          <w:iCs/>
          <w:u w:val="single"/>
        </w:rPr>
        <w:tab/>
      </w:r>
      <w:r>
        <w:rPr>
          <w:rFonts w:ascii="Arial" w:hAnsi="Arial"/>
          <w:bCs/>
          <w:i/>
          <w:iCs/>
          <w:u w:val="single"/>
        </w:rPr>
        <w:tab/>
      </w:r>
      <w:r>
        <w:rPr>
          <w:rFonts w:ascii="Arial" w:hAnsi="Arial"/>
          <w:bCs/>
          <w:i/>
          <w:iCs/>
          <w:u w:val="single"/>
        </w:rPr>
        <w:tab/>
      </w:r>
      <w:r>
        <w:rPr>
          <w:rFonts w:ascii="Arial" w:hAnsi="Arial"/>
          <w:bCs/>
          <w:i/>
          <w:iCs/>
          <w:u w:val="single"/>
        </w:rPr>
        <w:tab/>
      </w:r>
    </w:p>
    <w:p w14:paraId="704C4C2E" w14:textId="77777777" w:rsidR="00A0496D" w:rsidRDefault="00A0496D" w:rsidP="00A0496D">
      <w:pPr>
        <w:pStyle w:val="BodyText"/>
        <w:ind w:left="-90"/>
        <w:rPr>
          <w:rFonts w:ascii="Arial" w:hAnsi="Arial" w:cs="Arial"/>
          <w:iCs/>
          <w:sz w:val="22"/>
          <w:szCs w:val="22"/>
          <w:u w:val="single"/>
          <w:lang w:val="en-US"/>
        </w:rPr>
      </w:pP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</w:p>
    <w:p w14:paraId="3A1376A6" w14:textId="77777777" w:rsidR="00A0496D" w:rsidRDefault="00A0496D" w:rsidP="00A0496D">
      <w:pPr>
        <w:pStyle w:val="BodyText"/>
        <w:rPr>
          <w:rFonts w:ascii="Arial" w:hAnsi="Arial" w:cs="Arial"/>
          <w:iCs/>
          <w:sz w:val="22"/>
          <w:szCs w:val="22"/>
          <w:u w:val="single"/>
          <w:lang w:val="en-US"/>
        </w:rPr>
      </w:pPr>
    </w:p>
    <w:p w14:paraId="17BB948D" w14:textId="77777777" w:rsidR="00A0496D" w:rsidRPr="006A73E8" w:rsidRDefault="00A0496D" w:rsidP="00A0496D">
      <w:pPr>
        <w:pStyle w:val="BodyText"/>
        <w:rPr>
          <w:rFonts w:ascii="Arial" w:hAnsi="Arial" w:cs="Arial"/>
          <w:iCs/>
          <w:sz w:val="22"/>
          <w:szCs w:val="22"/>
          <w:u w:val="single"/>
          <w:lang w:val="en-US"/>
        </w:rPr>
      </w:pP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</w:p>
    <w:p w14:paraId="123E9B53" w14:textId="4B8079E9" w:rsidR="00A0496D" w:rsidRPr="00624C74" w:rsidRDefault="00D1496F" w:rsidP="00A0496D">
      <w:pPr>
        <w:pStyle w:val="BodyText"/>
        <w:rPr>
          <w:rFonts w:ascii="Arial" w:hAnsi="Arial" w:cs="Arial"/>
          <w:iCs/>
          <w:sz w:val="22"/>
          <w:szCs w:val="22"/>
          <w:lang w:val="en-US"/>
        </w:rPr>
      </w:pPr>
      <w:r w:rsidRPr="00624C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FFC7B3" wp14:editId="10C75E7C">
                <wp:simplePos x="0" y="0"/>
                <wp:positionH relativeFrom="column">
                  <wp:posOffset>4975860</wp:posOffset>
                </wp:positionH>
                <wp:positionV relativeFrom="paragraph">
                  <wp:posOffset>3183890</wp:posOffset>
                </wp:positionV>
                <wp:extent cx="1600200" cy="2286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6494" w14:textId="77777777" w:rsidR="00A0496D" w:rsidRDefault="00A0496D" w:rsidP="00A0496D"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© 2014</w:t>
                            </w:r>
                            <w:r w:rsidRPr="0066450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Equine Affaire, Inc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FC7B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1.8pt;margin-top:250.7pt;width:12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" stroked="f">
                <v:textbox>
                  <w:txbxContent>
                    <w:p w14:paraId="0FC06494" w14:textId="77777777" w:rsidR="00A0496D" w:rsidRDefault="00A0496D" w:rsidP="00A0496D"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© 2014</w:t>
                      </w:r>
                      <w:r w:rsidRPr="0066450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Equine Affaire, Inc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D9782D" w14:textId="77777777" w:rsidR="00A0496D" w:rsidRPr="006A73E8" w:rsidRDefault="00A0496D" w:rsidP="00A0496D">
      <w:pPr>
        <w:pStyle w:val="BodyText"/>
        <w:rPr>
          <w:rFonts w:ascii="Arial" w:hAnsi="Arial" w:cs="Arial"/>
          <w:iCs/>
          <w:sz w:val="22"/>
          <w:szCs w:val="22"/>
          <w:u w:val="single"/>
          <w:lang w:val="en-US"/>
        </w:rPr>
      </w:pPr>
      <w:r w:rsidRPr="00624C74">
        <w:rPr>
          <w:rFonts w:ascii="Arial" w:hAnsi="Arial" w:cs="Arial"/>
          <w:iCs/>
          <w:sz w:val="22"/>
          <w:szCs w:val="22"/>
          <w:lang w:val="en-US"/>
        </w:rPr>
        <w:t xml:space="preserve">Form Completed by: </w:t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</w:p>
    <w:p w14:paraId="5FE41297" w14:textId="77777777" w:rsidR="00A0496D" w:rsidRPr="001A0FDA" w:rsidRDefault="00A0496D" w:rsidP="00A0496D">
      <w:pPr>
        <w:pStyle w:val="BodyText"/>
        <w:ind w:left="4320" w:firstLine="720"/>
        <w:rPr>
          <w:rFonts w:ascii="Arial" w:hAnsi="Arial" w:cs="Arial"/>
          <w:iCs/>
          <w:sz w:val="16"/>
          <w:szCs w:val="16"/>
          <w:lang w:val="en-US"/>
        </w:rPr>
      </w:pPr>
      <w:r w:rsidRPr="001A0FDA">
        <w:rPr>
          <w:rFonts w:ascii="Arial" w:hAnsi="Arial" w:cs="Arial"/>
          <w:iCs/>
          <w:sz w:val="16"/>
          <w:szCs w:val="16"/>
          <w:lang w:val="en-US"/>
        </w:rPr>
        <w:t>(PRINT NAME)</w:t>
      </w:r>
    </w:p>
    <w:p w14:paraId="4BAA0631" w14:textId="77777777" w:rsidR="00A0496D" w:rsidRDefault="00A0496D" w:rsidP="00A0496D">
      <w:pPr>
        <w:pStyle w:val="BodyText"/>
        <w:rPr>
          <w:rFonts w:ascii="Arial" w:hAnsi="Arial" w:cs="Arial"/>
          <w:iCs/>
          <w:sz w:val="22"/>
          <w:szCs w:val="22"/>
          <w:lang w:val="en-US"/>
        </w:rPr>
      </w:pPr>
    </w:p>
    <w:p w14:paraId="723F29F1" w14:textId="77777777" w:rsidR="008B4E6F" w:rsidRDefault="00A0496D" w:rsidP="00A0496D">
      <w:pPr>
        <w:pStyle w:val="BodyText"/>
        <w:rPr>
          <w:rFonts w:ascii="Arial" w:hAnsi="Arial" w:cs="Arial"/>
          <w:b/>
          <w:iCs/>
          <w:sz w:val="22"/>
          <w:szCs w:val="22"/>
          <w:lang w:val="en-US"/>
        </w:rPr>
      </w:pPr>
      <w:r w:rsidRPr="00624C74">
        <w:rPr>
          <w:rFonts w:ascii="Arial" w:hAnsi="Arial" w:cs="Arial"/>
          <w:iCs/>
          <w:sz w:val="22"/>
          <w:szCs w:val="22"/>
          <w:lang w:val="en-US"/>
        </w:rPr>
        <w:t xml:space="preserve">Date: </w:t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iCs/>
          <w:sz w:val="22"/>
          <w:szCs w:val="22"/>
          <w:u w:val="single"/>
          <w:lang w:val="en-US"/>
        </w:rPr>
        <w:tab/>
      </w:r>
      <w:r w:rsidR="007E1310">
        <w:rPr>
          <w:rFonts w:ascii="Arial" w:hAnsi="Arial" w:cs="Arial"/>
          <w:iCs/>
          <w:sz w:val="22"/>
          <w:szCs w:val="22"/>
          <w:u w:val="single"/>
          <w:lang w:val="en-US"/>
        </w:rPr>
        <w:t xml:space="preserve">          </w:t>
      </w:r>
      <w:r w:rsidR="007E1310">
        <w:rPr>
          <w:rFonts w:ascii="Arial" w:hAnsi="Arial" w:cs="Arial"/>
          <w:b/>
          <w:iCs/>
          <w:sz w:val="22"/>
          <w:szCs w:val="22"/>
          <w:lang w:val="en-US"/>
        </w:rPr>
        <w:t xml:space="preserve">   </w:t>
      </w:r>
      <w:r w:rsidR="008B4E6F">
        <w:rPr>
          <w:rFonts w:ascii="Arial" w:hAnsi="Arial" w:cs="Arial"/>
          <w:b/>
          <w:iCs/>
          <w:sz w:val="22"/>
          <w:szCs w:val="22"/>
          <w:lang w:val="en-US"/>
        </w:rPr>
        <w:br/>
      </w:r>
    </w:p>
    <w:p w14:paraId="54BC6FC0" w14:textId="2FBC9F7C" w:rsidR="00A0496D" w:rsidRPr="007E1310" w:rsidRDefault="007E1310" w:rsidP="00A0496D">
      <w:pPr>
        <w:pStyle w:val="BodyText"/>
        <w:rPr>
          <w:rFonts w:ascii="Arial" w:hAnsi="Arial" w:cs="Arial"/>
          <w:b/>
          <w:iCs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 xml:space="preserve">Please complete </w:t>
      </w:r>
      <w:r w:rsidR="00D1496F">
        <w:rPr>
          <w:rFonts w:ascii="Arial" w:hAnsi="Arial" w:cs="Arial"/>
          <w:b/>
          <w:iCs/>
          <w:sz w:val="22"/>
          <w:szCs w:val="22"/>
          <w:lang w:val="en-US"/>
        </w:rPr>
        <w:t xml:space="preserve">a </w:t>
      </w:r>
      <w:r>
        <w:rPr>
          <w:rFonts w:ascii="Arial" w:hAnsi="Arial" w:cs="Arial"/>
          <w:b/>
          <w:iCs/>
          <w:sz w:val="22"/>
          <w:szCs w:val="22"/>
          <w:lang w:val="en-US"/>
        </w:rPr>
        <w:t>brief survey on the next page . . .</w:t>
      </w:r>
    </w:p>
    <w:p w14:paraId="5C17EC72" w14:textId="77777777" w:rsidR="00A0496D" w:rsidRDefault="00A0496D" w:rsidP="00BB3A6C">
      <w:pPr>
        <w:tabs>
          <w:tab w:val="right" w:pos="9630"/>
        </w:tabs>
        <w:rPr>
          <w:rFonts w:ascii="Arial" w:hAnsi="Arial"/>
          <w:sz w:val="20"/>
          <w:szCs w:val="20"/>
        </w:rPr>
      </w:pPr>
    </w:p>
    <w:tbl>
      <w:tblPr>
        <w:tblW w:w="11336" w:type="dxa"/>
        <w:jc w:val="center"/>
        <w:tblLayout w:type="fixed"/>
        <w:tblLook w:val="0000" w:firstRow="0" w:lastRow="0" w:firstColumn="0" w:lastColumn="0" w:noHBand="0" w:noVBand="0"/>
      </w:tblPr>
      <w:tblGrid>
        <w:gridCol w:w="6296"/>
        <w:gridCol w:w="1260"/>
        <w:gridCol w:w="1170"/>
        <w:gridCol w:w="1298"/>
        <w:gridCol w:w="1312"/>
      </w:tblGrid>
      <w:tr w:rsidR="006F1628" w:rsidRPr="00E504DB" w14:paraId="41D6E981" w14:textId="77777777">
        <w:trPr>
          <w:trHeight w:val="320"/>
          <w:jc w:val="center"/>
        </w:trPr>
        <w:tc>
          <w:tcPr>
            <w:tcW w:w="6296" w:type="dxa"/>
            <w:vAlign w:val="center"/>
          </w:tcPr>
          <w:p w14:paraId="71D69565" w14:textId="77777777" w:rsidR="006F1628" w:rsidRPr="00B97E2B" w:rsidRDefault="005D1D93" w:rsidP="00CE1727">
            <w:pPr>
              <w:tabs>
                <w:tab w:val="right" w:pos="4277"/>
              </w:tabs>
              <w:spacing w:line="360" w:lineRule="auto"/>
              <w:ind w:left="-106"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 really value YOUR</w:t>
            </w:r>
            <w:r w:rsidR="009C0442">
              <w:rPr>
                <w:rFonts w:ascii="Arial" w:hAnsi="Arial"/>
                <w:b/>
              </w:rPr>
              <w:t xml:space="preserve"> input.  </w:t>
            </w:r>
            <w:r w:rsidR="006F1628" w:rsidRPr="00B97E2B">
              <w:rPr>
                <w:rFonts w:ascii="Arial" w:hAnsi="Arial"/>
                <w:b/>
              </w:rPr>
              <w:t>How would you rate . . .</w:t>
            </w:r>
          </w:p>
        </w:tc>
        <w:tc>
          <w:tcPr>
            <w:tcW w:w="1260" w:type="dxa"/>
            <w:vAlign w:val="center"/>
          </w:tcPr>
          <w:p w14:paraId="502E3FEC" w14:textId="77777777" w:rsidR="006F1628" w:rsidRPr="00E504DB" w:rsidRDefault="006F1628" w:rsidP="00CE1727">
            <w:pPr>
              <w:ind w:left="-129" w:right="-65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95720DF" w14:textId="77777777" w:rsidR="006F1628" w:rsidRPr="00E504DB" w:rsidRDefault="006F1628" w:rsidP="00CE1727">
            <w:pPr>
              <w:ind w:left="-61" w:right="-134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14:paraId="3E94C036" w14:textId="77777777" w:rsidR="006F1628" w:rsidRPr="00E504DB" w:rsidRDefault="006F1628" w:rsidP="00CE1727">
            <w:pPr>
              <w:ind w:left="-82" w:right="-11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6B9EB01B" w14:textId="77777777" w:rsidR="006F1628" w:rsidRPr="00E504DB" w:rsidRDefault="006F1628" w:rsidP="00CE1727">
            <w:pPr>
              <w:ind w:left="-104" w:right="-9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F1628" w:rsidRPr="00E504DB" w14:paraId="4AB86F6E" w14:textId="77777777">
        <w:trPr>
          <w:trHeight w:val="320"/>
          <w:jc w:val="center"/>
        </w:trPr>
        <w:tc>
          <w:tcPr>
            <w:tcW w:w="6296" w:type="dxa"/>
            <w:vAlign w:val="center"/>
          </w:tcPr>
          <w:p w14:paraId="6CC8D0B4" w14:textId="77777777" w:rsidR="006F1628" w:rsidRPr="00A0496D" w:rsidRDefault="006F1628" w:rsidP="00CE1727">
            <w:pPr>
              <w:tabs>
                <w:tab w:val="right" w:pos="4277"/>
              </w:tabs>
              <w:ind w:left="244" w:right="-108"/>
              <w:rPr>
                <w:rFonts w:ascii="Arial" w:hAnsi="Arial"/>
                <w:sz w:val="22"/>
                <w:szCs w:val="22"/>
              </w:rPr>
            </w:pPr>
            <w:r w:rsidRPr="00A0496D">
              <w:rPr>
                <w:rFonts w:ascii="Arial" w:hAnsi="Arial"/>
                <w:sz w:val="22"/>
                <w:szCs w:val="22"/>
              </w:rPr>
              <w:t xml:space="preserve">your experience with </w:t>
            </w:r>
            <w:r w:rsidR="00B97E2B" w:rsidRPr="00A0496D">
              <w:rPr>
                <w:rFonts w:ascii="Arial" w:hAnsi="Arial"/>
                <w:sz w:val="22"/>
                <w:szCs w:val="22"/>
              </w:rPr>
              <w:t>the staff of Equine Affaire</w:t>
            </w:r>
            <w:r w:rsidRPr="00A0496D">
              <w:rPr>
                <w:rFonts w:ascii="Arial" w:hAnsi="Arial"/>
                <w:sz w:val="22"/>
                <w:szCs w:val="22"/>
              </w:rPr>
              <w:t xml:space="preserve"> </w:t>
            </w:r>
            <w:r w:rsidRPr="00A0496D">
              <w:rPr>
                <w:rFonts w:ascii="Arial" w:hAnsi="Arial"/>
                <w:b/>
                <w:i/>
                <w:sz w:val="22"/>
                <w:szCs w:val="22"/>
              </w:rPr>
              <w:t>before</w:t>
            </w:r>
            <w:r w:rsidRPr="00A0496D">
              <w:rPr>
                <w:rFonts w:ascii="Arial" w:hAnsi="Arial"/>
                <w:sz w:val="22"/>
                <w:szCs w:val="22"/>
              </w:rPr>
              <w:t xml:space="preserve"> </w:t>
            </w:r>
            <w:r w:rsidRPr="00A0496D">
              <w:rPr>
                <w:rFonts w:ascii="Arial" w:hAnsi="Arial"/>
                <w:b/>
                <w:i/>
                <w:sz w:val="22"/>
                <w:szCs w:val="22"/>
              </w:rPr>
              <w:t>the event?</w:t>
            </w:r>
          </w:p>
        </w:tc>
        <w:tc>
          <w:tcPr>
            <w:tcW w:w="1260" w:type="dxa"/>
            <w:vAlign w:val="center"/>
          </w:tcPr>
          <w:p w14:paraId="6EFB773C" w14:textId="77777777" w:rsidR="006F1628" w:rsidRPr="004311F8" w:rsidRDefault="006F1628" w:rsidP="00CE1727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Below</w:t>
            </w:r>
          </w:p>
          <w:p w14:paraId="401A1DBA" w14:textId="77777777" w:rsidR="006F1628" w:rsidRPr="004311F8" w:rsidRDefault="006F1628" w:rsidP="00CE1727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170" w:type="dxa"/>
            <w:vAlign w:val="center"/>
          </w:tcPr>
          <w:p w14:paraId="44F335D2" w14:textId="77777777" w:rsidR="006F1628" w:rsidRPr="004311F8" w:rsidRDefault="006F1628" w:rsidP="00CE1727">
            <w:pPr>
              <w:ind w:left="-61" w:right="-134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298" w:type="dxa"/>
            <w:vAlign w:val="center"/>
          </w:tcPr>
          <w:p w14:paraId="41649D8B" w14:textId="77777777" w:rsidR="006F1628" w:rsidRPr="004311F8" w:rsidRDefault="006F1628" w:rsidP="006F1628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 xml:space="preserve">Above </w:t>
            </w:r>
          </w:p>
          <w:p w14:paraId="4BFCB8AF" w14:textId="77777777" w:rsidR="006F1628" w:rsidRPr="004311F8" w:rsidRDefault="006F1628" w:rsidP="006F1628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312" w:type="dxa"/>
            <w:vAlign w:val="center"/>
          </w:tcPr>
          <w:p w14:paraId="3945ED96" w14:textId="77777777" w:rsidR="006F1628" w:rsidRPr="004311F8" w:rsidRDefault="006F1628" w:rsidP="00CE1727">
            <w:pPr>
              <w:ind w:left="-104" w:right="-90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Excellent</w:t>
            </w:r>
          </w:p>
        </w:tc>
      </w:tr>
      <w:tr w:rsidR="006F1628" w:rsidRPr="00E504DB" w14:paraId="7FFD6138" w14:textId="77777777">
        <w:trPr>
          <w:trHeight w:val="144"/>
          <w:jc w:val="center"/>
        </w:trPr>
        <w:tc>
          <w:tcPr>
            <w:tcW w:w="6296" w:type="dxa"/>
            <w:vAlign w:val="center"/>
          </w:tcPr>
          <w:p w14:paraId="2097A3EF" w14:textId="77777777" w:rsidR="006F1628" w:rsidRPr="00A0496D" w:rsidRDefault="006F1628" w:rsidP="006F1628">
            <w:pPr>
              <w:tabs>
                <w:tab w:val="right" w:pos="4277"/>
              </w:tabs>
              <w:ind w:right="-108"/>
              <w:rPr>
                <w:rFonts w:ascii="Arial" w:hAnsi="Arial"/>
                <w:sz w:val="22"/>
                <w:szCs w:val="22"/>
              </w:rPr>
            </w:pPr>
            <w:r w:rsidRPr="00A0496D">
              <w:rPr>
                <w:rFonts w:ascii="Arial" w:hAnsi="Arial"/>
                <w:sz w:val="22"/>
                <w:szCs w:val="22"/>
              </w:rPr>
              <w:t xml:space="preserve"> </w:t>
            </w:r>
            <w:r w:rsidR="00B97E2B" w:rsidRPr="00A0496D">
              <w:rPr>
                <w:rFonts w:ascii="Arial" w:hAnsi="Arial"/>
                <w:sz w:val="22"/>
                <w:szCs w:val="22"/>
              </w:rPr>
              <w:t xml:space="preserve">   your experience with our staff </w:t>
            </w:r>
            <w:r w:rsidRPr="00A0496D">
              <w:rPr>
                <w:rFonts w:ascii="Arial" w:hAnsi="Arial"/>
                <w:b/>
                <w:i/>
                <w:sz w:val="22"/>
                <w:szCs w:val="22"/>
              </w:rPr>
              <w:t>at the event</w:t>
            </w:r>
            <w:r w:rsidRPr="00A0496D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1260" w:type="dxa"/>
            <w:vAlign w:val="center"/>
          </w:tcPr>
          <w:p w14:paraId="7478BA8C" w14:textId="77777777" w:rsidR="006F1628" w:rsidRPr="004311F8" w:rsidRDefault="006F1628" w:rsidP="006F1628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Below</w:t>
            </w:r>
          </w:p>
          <w:p w14:paraId="56998BF0" w14:textId="77777777" w:rsidR="006F1628" w:rsidRPr="004311F8" w:rsidRDefault="006F1628" w:rsidP="006F1628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170" w:type="dxa"/>
            <w:vAlign w:val="center"/>
          </w:tcPr>
          <w:p w14:paraId="5B9A526C" w14:textId="77777777" w:rsidR="006F1628" w:rsidRPr="004311F8" w:rsidRDefault="006F1628" w:rsidP="00CE1727">
            <w:pPr>
              <w:ind w:left="-61" w:right="-134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298" w:type="dxa"/>
            <w:vAlign w:val="center"/>
          </w:tcPr>
          <w:p w14:paraId="4A58EA13" w14:textId="77777777" w:rsidR="006F1628" w:rsidRPr="004311F8" w:rsidRDefault="006F1628" w:rsidP="006F1628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 xml:space="preserve">Above </w:t>
            </w:r>
          </w:p>
          <w:p w14:paraId="5018C9DF" w14:textId="77777777" w:rsidR="006F1628" w:rsidRPr="004311F8" w:rsidRDefault="006F1628" w:rsidP="006F1628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312" w:type="dxa"/>
            <w:vAlign w:val="center"/>
          </w:tcPr>
          <w:p w14:paraId="62054A39" w14:textId="77777777" w:rsidR="006F1628" w:rsidRPr="004311F8" w:rsidRDefault="006F1628" w:rsidP="00CE1727">
            <w:pPr>
              <w:ind w:left="-104" w:right="-90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Excellent</w:t>
            </w:r>
          </w:p>
        </w:tc>
      </w:tr>
      <w:tr w:rsidR="00A0496D" w:rsidRPr="00E504DB" w14:paraId="59F49C14" w14:textId="77777777">
        <w:trPr>
          <w:trHeight w:val="320"/>
          <w:jc w:val="center"/>
        </w:trPr>
        <w:tc>
          <w:tcPr>
            <w:tcW w:w="6296" w:type="dxa"/>
            <w:vAlign w:val="center"/>
          </w:tcPr>
          <w:p w14:paraId="36878C7E" w14:textId="77777777" w:rsidR="00A0496D" w:rsidRPr="00A0496D" w:rsidRDefault="00A0496D" w:rsidP="000F09D5">
            <w:pPr>
              <w:tabs>
                <w:tab w:val="right" w:pos="4277"/>
              </w:tabs>
              <w:ind w:left="244" w:right="-108"/>
              <w:rPr>
                <w:rFonts w:ascii="Arial" w:hAnsi="Arial"/>
                <w:sz w:val="22"/>
                <w:szCs w:val="22"/>
              </w:rPr>
            </w:pPr>
            <w:r w:rsidRPr="00A0496D">
              <w:rPr>
                <w:rFonts w:ascii="Arial" w:hAnsi="Arial"/>
                <w:sz w:val="22"/>
                <w:szCs w:val="22"/>
              </w:rPr>
              <w:t>the overall production of the event?</w:t>
            </w:r>
          </w:p>
        </w:tc>
        <w:tc>
          <w:tcPr>
            <w:tcW w:w="1260" w:type="dxa"/>
            <w:vAlign w:val="center"/>
          </w:tcPr>
          <w:p w14:paraId="09258E06" w14:textId="77777777" w:rsidR="00A0496D" w:rsidRPr="004311F8" w:rsidRDefault="00A0496D" w:rsidP="000F09D5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Below</w:t>
            </w:r>
          </w:p>
          <w:p w14:paraId="00C64444" w14:textId="77777777" w:rsidR="00A0496D" w:rsidRPr="004311F8" w:rsidRDefault="00A0496D" w:rsidP="000F09D5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170" w:type="dxa"/>
            <w:vAlign w:val="center"/>
          </w:tcPr>
          <w:p w14:paraId="51358E23" w14:textId="77777777" w:rsidR="00A0496D" w:rsidRPr="004311F8" w:rsidRDefault="00A0496D" w:rsidP="000F09D5">
            <w:pPr>
              <w:ind w:left="-61" w:right="-134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298" w:type="dxa"/>
            <w:vAlign w:val="center"/>
          </w:tcPr>
          <w:p w14:paraId="0E9ABFB8" w14:textId="77777777" w:rsidR="00A0496D" w:rsidRPr="004311F8" w:rsidRDefault="00A0496D" w:rsidP="000F09D5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 xml:space="preserve">Above </w:t>
            </w:r>
          </w:p>
          <w:p w14:paraId="61B99D1B" w14:textId="77777777" w:rsidR="00A0496D" w:rsidRPr="004311F8" w:rsidRDefault="00A0496D" w:rsidP="000F09D5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312" w:type="dxa"/>
            <w:vAlign w:val="center"/>
          </w:tcPr>
          <w:p w14:paraId="28CCF58B" w14:textId="77777777" w:rsidR="00A0496D" w:rsidRPr="004311F8" w:rsidRDefault="00A0496D" w:rsidP="000F09D5">
            <w:pPr>
              <w:ind w:left="-104" w:right="-90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Excellent</w:t>
            </w:r>
          </w:p>
        </w:tc>
      </w:tr>
      <w:tr w:rsidR="00A0496D" w:rsidRPr="00E504DB" w14:paraId="5DEF66A8" w14:textId="77777777">
        <w:trPr>
          <w:trHeight w:val="320"/>
          <w:jc w:val="center"/>
        </w:trPr>
        <w:tc>
          <w:tcPr>
            <w:tcW w:w="6296" w:type="dxa"/>
            <w:vAlign w:val="center"/>
          </w:tcPr>
          <w:p w14:paraId="18148927" w14:textId="77777777" w:rsidR="00A0496D" w:rsidRPr="008D2B12" w:rsidRDefault="00A0496D" w:rsidP="00CE1727">
            <w:pPr>
              <w:tabs>
                <w:tab w:val="right" w:pos="4277"/>
              </w:tabs>
              <w:ind w:left="244" w:right="-108"/>
              <w:rPr>
                <w:rFonts w:ascii="Arial" w:hAnsi="Arial"/>
                <w:sz w:val="16"/>
                <w:szCs w:val="16"/>
              </w:rPr>
            </w:pPr>
          </w:p>
          <w:p w14:paraId="66DE677F" w14:textId="77777777" w:rsidR="00A0496D" w:rsidRPr="00A0496D" w:rsidRDefault="00A0496D" w:rsidP="00CE1727">
            <w:pPr>
              <w:tabs>
                <w:tab w:val="right" w:pos="4277"/>
              </w:tabs>
              <w:ind w:left="244" w:right="-108"/>
              <w:rPr>
                <w:rFonts w:ascii="Arial" w:hAnsi="Arial"/>
                <w:sz w:val="22"/>
                <w:szCs w:val="22"/>
              </w:rPr>
            </w:pPr>
            <w:r w:rsidRPr="00A0496D">
              <w:rPr>
                <w:rFonts w:ascii="Arial" w:hAnsi="Arial"/>
                <w:sz w:val="22"/>
                <w:szCs w:val="22"/>
              </w:rPr>
              <w:t>the cost of exhibit space at Equine Affaire relative to other events you attend?</w:t>
            </w:r>
          </w:p>
        </w:tc>
        <w:tc>
          <w:tcPr>
            <w:tcW w:w="1260" w:type="dxa"/>
            <w:vAlign w:val="center"/>
          </w:tcPr>
          <w:p w14:paraId="7D35542A" w14:textId="77777777" w:rsidR="00A0496D" w:rsidRPr="004311F8" w:rsidRDefault="00A0496D" w:rsidP="006F1628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Below</w:t>
            </w:r>
          </w:p>
          <w:p w14:paraId="01EAD815" w14:textId="77777777" w:rsidR="00A0496D" w:rsidRPr="004311F8" w:rsidRDefault="00A0496D" w:rsidP="006F1628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170" w:type="dxa"/>
            <w:vAlign w:val="center"/>
          </w:tcPr>
          <w:p w14:paraId="297044D1" w14:textId="77777777" w:rsidR="00A0496D" w:rsidRPr="004311F8" w:rsidRDefault="00A0496D" w:rsidP="00CE1727">
            <w:pPr>
              <w:ind w:left="-61" w:right="-134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298" w:type="dxa"/>
            <w:vAlign w:val="center"/>
          </w:tcPr>
          <w:p w14:paraId="530CDFB1" w14:textId="77777777" w:rsidR="00A0496D" w:rsidRPr="004311F8" w:rsidRDefault="00A0496D" w:rsidP="006F1628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 xml:space="preserve">Above </w:t>
            </w:r>
          </w:p>
          <w:p w14:paraId="2FEE6B02" w14:textId="77777777" w:rsidR="00A0496D" w:rsidRPr="004311F8" w:rsidRDefault="00A0496D" w:rsidP="006F1628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312" w:type="dxa"/>
            <w:vAlign w:val="center"/>
          </w:tcPr>
          <w:p w14:paraId="688C002B" w14:textId="77777777" w:rsidR="00A0496D" w:rsidRPr="004311F8" w:rsidRDefault="00A0496D" w:rsidP="00CE1727">
            <w:pPr>
              <w:ind w:left="-104" w:right="-90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Excellent</w:t>
            </w:r>
          </w:p>
        </w:tc>
      </w:tr>
      <w:tr w:rsidR="00A0496D" w:rsidRPr="00E504DB" w14:paraId="083BBED7" w14:textId="77777777">
        <w:trPr>
          <w:trHeight w:val="144"/>
          <w:jc w:val="center"/>
        </w:trPr>
        <w:tc>
          <w:tcPr>
            <w:tcW w:w="6296" w:type="dxa"/>
            <w:vAlign w:val="center"/>
          </w:tcPr>
          <w:p w14:paraId="44423098" w14:textId="77777777" w:rsidR="00A0496D" w:rsidRPr="00E504DB" w:rsidRDefault="00A0496D" w:rsidP="00CE1727">
            <w:pPr>
              <w:tabs>
                <w:tab w:val="right" w:pos="4277"/>
              </w:tabs>
              <w:ind w:left="244" w:right="-108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A4F10D5" w14:textId="77777777" w:rsidR="00A0496D" w:rsidRPr="004311F8" w:rsidRDefault="00A0496D" w:rsidP="00CE1727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459E83" w14:textId="77777777" w:rsidR="00A0496D" w:rsidRPr="004311F8" w:rsidRDefault="00A0496D" w:rsidP="00CE1727">
            <w:pPr>
              <w:ind w:left="-61" w:right="-13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14:paraId="37DEC6FB" w14:textId="77777777" w:rsidR="00A0496D" w:rsidRPr="004311F8" w:rsidRDefault="00A0496D" w:rsidP="00CE1727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78845848" w14:textId="77777777" w:rsidR="00A0496D" w:rsidRPr="004311F8" w:rsidRDefault="00A0496D" w:rsidP="00CE1727">
            <w:pPr>
              <w:ind w:left="-104" w:right="-9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0496D" w:rsidRPr="00E504DB" w14:paraId="5BF8CCF7" w14:textId="77777777">
        <w:trPr>
          <w:trHeight w:val="320"/>
          <w:jc w:val="center"/>
        </w:trPr>
        <w:tc>
          <w:tcPr>
            <w:tcW w:w="6296" w:type="dxa"/>
            <w:vAlign w:val="center"/>
          </w:tcPr>
          <w:p w14:paraId="7714FB2B" w14:textId="77777777" w:rsidR="00A0496D" w:rsidRPr="00A0496D" w:rsidRDefault="00A0496D" w:rsidP="006F1628">
            <w:pPr>
              <w:tabs>
                <w:tab w:val="right" w:pos="4277"/>
              </w:tabs>
              <w:ind w:right="-108"/>
              <w:rPr>
                <w:rFonts w:ascii="Arial" w:hAnsi="Arial"/>
                <w:sz w:val="22"/>
                <w:szCs w:val="22"/>
              </w:rPr>
            </w:pPr>
            <w:r w:rsidRPr="00A0496D">
              <w:rPr>
                <w:rFonts w:ascii="Arial" w:hAnsi="Arial"/>
                <w:sz w:val="22"/>
                <w:szCs w:val="22"/>
              </w:rPr>
              <w:t xml:space="preserve">    the advertising &amp; promotion of Equine Affaire?</w:t>
            </w:r>
          </w:p>
        </w:tc>
        <w:tc>
          <w:tcPr>
            <w:tcW w:w="1260" w:type="dxa"/>
            <w:vAlign w:val="center"/>
          </w:tcPr>
          <w:p w14:paraId="7AF4A23E" w14:textId="77777777" w:rsidR="00A0496D" w:rsidRPr="004311F8" w:rsidRDefault="00A0496D" w:rsidP="006F1628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Below</w:t>
            </w:r>
          </w:p>
          <w:p w14:paraId="16012E05" w14:textId="77777777" w:rsidR="00A0496D" w:rsidRPr="004311F8" w:rsidRDefault="00A0496D" w:rsidP="006F1628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170" w:type="dxa"/>
            <w:vAlign w:val="center"/>
          </w:tcPr>
          <w:p w14:paraId="464F3548" w14:textId="77777777" w:rsidR="00A0496D" w:rsidRPr="004311F8" w:rsidRDefault="00A0496D" w:rsidP="00CE1727">
            <w:pPr>
              <w:ind w:left="-61" w:right="-134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298" w:type="dxa"/>
            <w:vAlign w:val="center"/>
          </w:tcPr>
          <w:p w14:paraId="67BBDF39" w14:textId="77777777" w:rsidR="00A0496D" w:rsidRPr="004311F8" w:rsidRDefault="00A0496D" w:rsidP="006F1628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 xml:space="preserve">Above </w:t>
            </w:r>
          </w:p>
          <w:p w14:paraId="2D6F8645" w14:textId="77777777" w:rsidR="00A0496D" w:rsidRPr="004311F8" w:rsidRDefault="00A0496D" w:rsidP="006F1628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312" w:type="dxa"/>
            <w:vAlign w:val="center"/>
          </w:tcPr>
          <w:p w14:paraId="2A7EC282" w14:textId="77777777" w:rsidR="00A0496D" w:rsidRPr="004311F8" w:rsidRDefault="00A0496D" w:rsidP="00CE1727">
            <w:pPr>
              <w:ind w:left="-104" w:right="-90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Excellent</w:t>
            </w:r>
          </w:p>
        </w:tc>
      </w:tr>
      <w:tr w:rsidR="00A0496D" w:rsidRPr="00E504DB" w14:paraId="7E44853E" w14:textId="77777777">
        <w:trPr>
          <w:trHeight w:val="144"/>
          <w:jc w:val="center"/>
        </w:trPr>
        <w:tc>
          <w:tcPr>
            <w:tcW w:w="6296" w:type="dxa"/>
            <w:vAlign w:val="center"/>
          </w:tcPr>
          <w:p w14:paraId="72DC1477" w14:textId="77777777" w:rsidR="00A0496D" w:rsidRPr="00A0496D" w:rsidRDefault="00A0496D" w:rsidP="00CE1727">
            <w:pPr>
              <w:tabs>
                <w:tab w:val="right" w:pos="4277"/>
              </w:tabs>
              <w:ind w:left="244" w:right="-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00A194A" w14:textId="77777777" w:rsidR="00A0496D" w:rsidRPr="004311F8" w:rsidRDefault="00A0496D" w:rsidP="00CE1727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E78C955" w14:textId="77777777" w:rsidR="00A0496D" w:rsidRPr="004311F8" w:rsidRDefault="00A0496D" w:rsidP="00CE1727">
            <w:pPr>
              <w:ind w:left="-61" w:right="-13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14:paraId="1AD0841F" w14:textId="77777777" w:rsidR="00A0496D" w:rsidRPr="004311F8" w:rsidRDefault="00A0496D" w:rsidP="00CE1727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4C6949E4" w14:textId="77777777" w:rsidR="00A0496D" w:rsidRPr="004311F8" w:rsidRDefault="00A0496D" w:rsidP="00CE1727">
            <w:pPr>
              <w:ind w:left="-104" w:right="-9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0496D" w:rsidRPr="00E504DB" w14:paraId="1A6C6B0D" w14:textId="77777777">
        <w:trPr>
          <w:trHeight w:val="320"/>
          <w:jc w:val="center"/>
        </w:trPr>
        <w:tc>
          <w:tcPr>
            <w:tcW w:w="6296" w:type="dxa"/>
            <w:vAlign w:val="center"/>
          </w:tcPr>
          <w:p w14:paraId="25B89E6D" w14:textId="77777777" w:rsidR="00A0496D" w:rsidRPr="00A0496D" w:rsidRDefault="00A0496D" w:rsidP="00CE1727">
            <w:pPr>
              <w:tabs>
                <w:tab w:val="right" w:pos="4277"/>
              </w:tabs>
              <w:ind w:left="244" w:right="-108"/>
              <w:rPr>
                <w:rFonts w:ascii="Arial" w:hAnsi="Arial"/>
                <w:sz w:val="22"/>
                <w:szCs w:val="22"/>
              </w:rPr>
            </w:pPr>
            <w:r w:rsidRPr="00A0496D">
              <w:rPr>
                <w:rFonts w:ascii="Arial" w:hAnsi="Arial"/>
                <w:sz w:val="22"/>
                <w:szCs w:val="22"/>
              </w:rPr>
              <w:t>the attendance at the event relative to other shows you attend?</w:t>
            </w:r>
          </w:p>
        </w:tc>
        <w:tc>
          <w:tcPr>
            <w:tcW w:w="1260" w:type="dxa"/>
            <w:vAlign w:val="center"/>
          </w:tcPr>
          <w:p w14:paraId="36A27BAA" w14:textId="77777777" w:rsidR="00A0496D" w:rsidRPr="004311F8" w:rsidRDefault="00A0496D" w:rsidP="006F1628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Below</w:t>
            </w:r>
          </w:p>
          <w:p w14:paraId="126EE7DA" w14:textId="77777777" w:rsidR="00A0496D" w:rsidRPr="004311F8" w:rsidRDefault="00A0496D" w:rsidP="006F1628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170" w:type="dxa"/>
            <w:vAlign w:val="center"/>
          </w:tcPr>
          <w:p w14:paraId="43C1476C" w14:textId="77777777" w:rsidR="00A0496D" w:rsidRPr="004311F8" w:rsidRDefault="00A0496D" w:rsidP="00CE1727">
            <w:pPr>
              <w:ind w:left="-61" w:right="-134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298" w:type="dxa"/>
            <w:vAlign w:val="center"/>
          </w:tcPr>
          <w:p w14:paraId="68DDE109" w14:textId="77777777" w:rsidR="00A0496D" w:rsidRPr="004311F8" w:rsidRDefault="00A0496D" w:rsidP="006F1628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 xml:space="preserve">Above </w:t>
            </w:r>
          </w:p>
          <w:p w14:paraId="230EF834" w14:textId="77777777" w:rsidR="00A0496D" w:rsidRPr="004311F8" w:rsidRDefault="00A0496D" w:rsidP="006F1628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Average</w:t>
            </w:r>
          </w:p>
        </w:tc>
        <w:tc>
          <w:tcPr>
            <w:tcW w:w="1312" w:type="dxa"/>
            <w:vAlign w:val="center"/>
          </w:tcPr>
          <w:p w14:paraId="1054A5E1" w14:textId="77777777" w:rsidR="00A0496D" w:rsidRPr="004311F8" w:rsidRDefault="00A0496D" w:rsidP="00CE1727">
            <w:pPr>
              <w:ind w:left="-104" w:right="-90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Excellent</w:t>
            </w:r>
          </w:p>
        </w:tc>
      </w:tr>
      <w:tr w:rsidR="00A0496D" w:rsidRPr="00E504DB" w14:paraId="39F45833" w14:textId="77777777">
        <w:trPr>
          <w:trHeight w:val="144"/>
          <w:jc w:val="center"/>
        </w:trPr>
        <w:tc>
          <w:tcPr>
            <w:tcW w:w="6296" w:type="dxa"/>
            <w:vAlign w:val="center"/>
          </w:tcPr>
          <w:p w14:paraId="4C53A20C" w14:textId="77777777" w:rsidR="00A0496D" w:rsidRPr="00A0496D" w:rsidRDefault="00A0496D" w:rsidP="00CE1727">
            <w:pPr>
              <w:tabs>
                <w:tab w:val="right" w:pos="4277"/>
              </w:tabs>
              <w:ind w:left="244" w:right="-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F7C7569" w14:textId="77777777" w:rsidR="00A0496D" w:rsidRPr="004311F8" w:rsidRDefault="00A0496D" w:rsidP="00CE1727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4B108D3" w14:textId="77777777" w:rsidR="00A0496D" w:rsidRPr="004311F8" w:rsidRDefault="00A0496D" w:rsidP="00CE1727">
            <w:pPr>
              <w:ind w:left="-61" w:right="-13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14:paraId="36AC4BAA" w14:textId="77777777" w:rsidR="00A0496D" w:rsidRPr="004311F8" w:rsidRDefault="00A0496D" w:rsidP="00CE1727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0ADF7767" w14:textId="77777777" w:rsidR="00A0496D" w:rsidRPr="004311F8" w:rsidRDefault="00A0496D" w:rsidP="00CE1727">
            <w:pPr>
              <w:ind w:left="-104" w:right="-9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0496D" w:rsidRPr="00E504DB" w14:paraId="6AA87D9B" w14:textId="77777777">
        <w:trPr>
          <w:trHeight w:val="320"/>
          <w:jc w:val="center"/>
        </w:trPr>
        <w:tc>
          <w:tcPr>
            <w:tcW w:w="6296" w:type="dxa"/>
            <w:vAlign w:val="center"/>
          </w:tcPr>
          <w:p w14:paraId="6DE875B1" w14:textId="77777777" w:rsidR="00A0496D" w:rsidRPr="00A0496D" w:rsidRDefault="00A0496D" w:rsidP="00CE1727">
            <w:pPr>
              <w:tabs>
                <w:tab w:val="right" w:pos="4294"/>
              </w:tabs>
              <w:ind w:left="244" w:right="-108"/>
              <w:rPr>
                <w:rFonts w:ascii="Arial" w:hAnsi="Arial"/>
                <w:sz w:val="22"/>
                <w:szCs w:val="22"/>
              </w:rPr>
            </w:pPr>
            <w:r w:rsidRPr="00A0496D">
              <w:rPr>
                <w:rFonts w:ascii="Arial" w:hAnsi="Arial"/>
                <w:sz w:val="22"/>
                <w:szCs w:val="22"/>
              </w:rPr>
              <w:t xml:space="preserve">your sales/leads at Equine Affaire </w:t>
            </w:r>
            <w:r w:rsidRPr="00A0496D">
              <w:rPr>
                <w:rFonts w:ascii="Arial" w:hAnsi="Arial"/>
                <w:sz w:val="22"/>
                <w:szCs w:val="22"/>
              </w:rPr>
              <w:tab/>
              <w:t xml:space="preserve">                       N/A </w:t>
            </w:r>
          </w:p>
          <w:p w14:paraId="09F7E6FD" w14:textId="77777777" w:rsidR="00A0496D" w:rsidRPr="00A0496D" w:rsidRDefault="00A0496D" w:rsidP="00CE1727">
            <w:pPr>
              <w:tabs>
                <w:tab w:val="right" w:pos="4294"/>
              </w:tabs>
              <w:ind w:left="244" w:right="-108"/>
              <w:rPr>
                <w:rFonts w:ascii="Arial" w:hAnsi="Arial"/>
                <w:sz w:val="22"/>
                <w:szCs w:val="22"/>
              </w:rPr>
            </w:pPr>
            <w:r w:rsidRPr="00A0496D">
              <w:rPr>
                <w:rFonts w:ascii="Arial" w:hAnsi="Arial"/>
                <w:sz w:val="22"/>
                <w:szCs w:val="22"/>
              </w:rPr>
              <w:t>relative to other shows you attend?</w:t>
            </w:r>
          </w:p>
        </w:tc>
        <w:tc>
          <w:tcPr>
            <w:tcW w:w="1260" w:type="dxa"/>
            <w:vAlign w:val="center"/>
          </w:tcPr>
          <w:p w14:paraId="066529BE" w14:textId="77777777" w:rsidR="00A0496D" w:rsidRPr="004311F8" w:rsidRDefault="00A0496D" w:rsidP="00CE1727">
            <w:pPr>
              <w:ind w:left="-101" w:right="-107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Somewhat Lower</w:t>
            </w:r>
          </w:p>
        </w:tc>
        <w:tc>
          <w:tcPr>
            <w:tcW w:w="1170" w:type="dxa"/>
            <w:vAlign w:val="center"/>
          </w:tcPr>
          <w:p w14:paraId="71FF097B" w14:textId="77777777" w:rsidR="00A0496D" w:rsidRPr="004311F8" w:rsidRDefault="00A0496D" w:rsidP="00CE1727">
            <w:pPr>
              <w:ind w:left="-61" w:right="-115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Similar</w:t>
            </w:r>
          </w:p>
        </w:tc>
        <w:tc>
          <w:tcPr>
            <w:tcW w:w="1298" w:type="dxa"/>
            <w:vAlign w:val="center"/>
          </w:tcPr>
          <w:p w14:paraId="601B9B02" w14:textId="77777777" w:rsidR="00A0496D" w:rsidRPr="004311F8" w:rsidRDefault="00A0496D" w:rsidP="00585CE0">
            <w:pPr>
              <w:ind w:right="-112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Somewhat</w:t>
            </w:r>
          </w:p>
          <w:p w14:paraId="1E168826" w14:textId="77777777" w:rsidR="00A0496D" w:rsidRPr="004311F8" w:rsidRDefault="00A0496D" w:rsidP="00585CE0">
            <w:pPr>
              <w:ind w:right="-112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 xml:space="preserve">   Higher                   </w:t>
            </w:r>
          </w:p>
        </w:tc>
        <w:tc>
          <w:tcPr>
            <w:tcW w:w="1312" w:type="dxa"/>
            <w:vAlign w:val="center"/>
          </w:tcPr>
          <w:p w14:paraId="6171ED46" w14:textId="77777777" w:rsidR="00A0496D" w:rsidRPr="004311F8" w:rsidRDefault="00A0496D" w:rsidP="00CE1727">
            <w:pPr>
              <w:ind w:left="-104" w:right="-90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Much Higher</w:t>
            </w:r>
          </w:p>
        </w:tc>
      </w:tr>
      <w:tr w:rsidR="00A0496D" w:rsidRPr="00E504DB" w14:paraId="55C4AA7A" w14:textId="77777777">
        <w:trPr>
          <w:trHeight w:val="144"/>
          <w:jc w:val="center"/>
        </w:trPr>
        <w:tc>
          <w:tcPr>
            <w:tcW w:w="6296" w:type="dxa"/>
            <w:vAlign w:val="center"/>
          </w:tcPr>
          <w:p w14:paraId="5CE781B8" w14:textId="77777777" w:rsidR="00A0496D" w:rsidRPr="00E504DB" w:rsidRDefault="00A0496D" w:rsidP="00CE1727">
            <w:pPr>
              <w:tabs>
                <w:tab w:val="right" w:pos="4277"/>
              </w:tabs>
              <w:ind w:right="-108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8684497" w14:textId="77777777" w:rsidR="00A0496D" w:rsidRPr="004311F8" w:rsidRDefault="00A0496D" w:rsidP="00CE1727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31C190B" w14:textId="77777777" w:rsidR="00A0496D" w:rsidRPr="004311F8" w:rsidRDefault="00A0496D" w:rsidP="00CE1727">
            <w:pPr>
              <w:ind w:left="-61" w:right="-13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14:paraId="37F979B6" w14:textId="77777777" w:rsidR="00A0496D" w:rsidRPr="004311F8" w:rsidRDefault="00A0496D" w:rsidP="00CE1727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78BF163A" w14:textId="77777777" w:rsidR="00A0496D" w:rsidRPr="004311F8" w:rsidRDefault="00A0496D" w:rsidP="00CE1727">
            <w:pPr>
              <w:ind w:left="-104" w:right="-9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0496D" w:rsidRPr="00E504DB" w14:paraId="35E0AC2A" w14:textId="77777777">
        <w:trPr>
          <w:trHeight w:val="320"/>
          <w:jc w:val="center"/>
        </w:trPr>
        <w:tc>
          <w:tcPr>
            <w:tcW w:w="6296" w:type="dxa"/>
            <w:vAlign w:val="center"/>
          </w:tcPr>
          <w:p w14:paraId="74CCEA73" w14:textId="77777777" w:rsidR="00A0496D" w:rsidRPr="00A0496D" w:rsidRDefault="00A0496D" w:rsidP="00CE1727">
            <w:pPr>
              <w:tabs>
                <w:tab w:val="right" w:pos="4277"/>
              </w:tabs>
              <w:ind w:left="-106" w:right="-108"/>
              <w:rPr>
                <w:rFonts w:ascii="Arial" w:hAnsi="Arial"/>
                <w:b/>
                <w:sz w:val="22"/>
                <w:szCs w:val="22"/>
              </w:rPr>
            </w:pPr>
            <w:r w:rsidRPr="00A0496D">
              <w:rPr>
                <w:rFonts w:ascii="Arial" w:hAnsi="Arial"/>
                <w:b/>
                <w:sz w:val="22"/>
                <w:szCs w:val="22"/>
              </w:rPr>
              <w:t>How does Equine Affaire rank overall among all of the shows you attend?</w:t>
            </w:r>
          </w:p>
        </w:tc>
        <w:tc>
          <w:tcPr>
            <w:tcW w:w="1260" w:type="dxa"/>
            <w:vAlign w:val="bottom"/>
          </w:tcPr>
          <w:p w14:paraId="744B3FB3" w14:textId="77777777" w:rsidR="00A0496D" w:rsidRPr="004311F8" w:rsidRDefault="00A0496D" w:rsidP="00CE1727">
            <w:pPr>
              <w:ind w:left="-46" w:right="-65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Worst</w:t>
            </w:r>
          </w:p>
        </w:tc>
        <w:tc>
          <w:tcPr>
            <w:tcW w:w="1170" w:type="dxa"/>
            <w:vAlign w:val="bottom"/>
          </w:tcPr>
          <w:p w14:paraId="05D7B509" w14:textId="77777777" w:rsidR="00A0496D" w:rsidRPr="004311F8" w:rsidRDefault="00A0496D" w:rsidP="00CE1727">
            <w:pPr>
              <w:ind w:left="-61" w:right="-134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Similar</w:t>
            </w:r>
          </w:p>
        </w:tc>
        <w:tc>
          <w:tcPr>
            <w:tcW w:w="1298" w:type="dxa"/>
            <w:vAlign w:val="bottom"/>
          </w:tcPr>
          <w:p w14:paraId="3F48C940" w14:textId="77777777" w:rsidR="00A0496D" w:rsidRPr="004311F8" w:rsidRDefault="00A0496D" w:rsidP="00CE1727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Somewhat</w:t>
            </w:r>
          </w:p>
          <w:p w14:paraId="665D71D1" w14:textId="77777777" w:rsidR="00A0496D" w:rsidRPr="004311F8" w:rsidRDefault="00A0496D" w:rsidP="00CE1727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Higher</w:t>
            </w:r>
          </w:p>
        </w:tc>
        <w:tc>
          <w:tcPr>
            <w:tcW w:w="1312" w:type="dxa"/>
            <w:vAlign w:val="bottom"/>
          </w:tcPr>
          <w:p w14:paraId="29E44967" w14:textId="77777777" w:rsidR="00A0496D" w:rsidRPr="004311F8" w:rsidRDefault="00A0496D" w:rsidP="00585CE0">
            <w:pPr>
              <w:ind w:left="-104" w:right="-90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>The Best</w:t>
            </w:r>
          </w:p>
        </w:tc>
      </w:tr>
      <w:tr w:rsidR="00A0496D" w:rsidRPr="00E504DB" w14:paraId="14C5466A" w14:textId="77777777">
        <w:trPr>
          <w:trHeight w:val="144"/>
          <w:jc w:val="center"/>
        </w:trPr>
        <w:tc>
          <w:tcPr>
            <w:tcW w:w="6296" w:type="dxa"/>
            <w:vAlign w:val="center"/>
          </w:tcPr>
          <w:p w14:paraId="0739A67F" w14:textId="77777777" w:rsidR="00A0496D" w:rsidRPr="00A0496D" w:rsidRDefault="00A0496D" w:rsidP="00CE1727">
            <w:pPr>
              <w:tabs>
                <w:tab w:val="right" w:pos="4277"/>
              </w:tabs>
              <w:ind w:right="-108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B50471" w14:textId="77777777" w:rsidR="00A0496D" w:rsidRPr="004311F8" w:rsidRDefault="00A0496D" w:rsidP="00CE1727">
            <w:pPr>
              <w:ind w:left="-129" w:right="-65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7846A1" w14:textId="77777777" w:rsidR="00A0496D" w:rsidRPr="004311F8" w:rsidRDefault="00A0496D" w:rsidP="00CE1727">
            <w:pPr>
              <w:ind w:left="-61" w:right="-13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13A77B0" w14:textId="77777777" w:rsidR="00A0496D" w:rsidRPr="004311F8" w:rsidRDefault="00A0496D" w:rsidP="00CE1727">
            <w:pPr>
              <w:ind w:left="-82" w:right="-1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B0E75AE" w14:textId="77777777" w:rsidR="00A0496D" w:rsidRPr="004311F8" w:rsidRDefault="00A0496D" w:rsidP="00CE1727">
            <w:pPr>
              <w:ind w:left="-104" w:right="-90"/>
              <w:jc w:val="center"/>
              <w:rPr>
                <w:rFonts w:ascii="Arial" w:hAnsi="Arial"/>
                <w:sz w:val="20"/>
                <w:szCs w:val="20"/>
              </w:rPr>
            </w:pPr>
            <w:r w:rsidRPr="004311F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6F2B1ECE" w14:textId="77777777" w:rsidR="00BB3A6C" w:rsidRPr="00E504DB" w:rsidRDefault="00BB3A6C" w:rsidP="00BB3A6C">
      <w:pPr>
        <w:tabs>
          <w:tab w:val="right" w:pos="9630"/>
        </w:tabs>
        <w:spacing w:line="360" w:lineRule="auto"/>
        <w:rPr>
          <w:rFonts w:ascii="Arial" w:hAnsi="Arial"/>
          <w:sz w:val="22"/>
          <w:szCs w:val="22"/>
          <w:u w:val="wave"/>
        </w:rPr>
      </w:pPr>
      <w:r w:rsidRPr="00E504DB">
        <w:rPr>
          <w:rFonts w:ascii="Arial" w:hAnsi="Arial"/>
          <w:sz w:val="22"/>
          <w:szCs w:val="22"/>
          <w:u w:val="wave"/>
        </w:rPr>
        <w:tab/>
      </w:r>
      <w:r w:rsidR="009E61B7">
        <w:rPr>
          <w:rFonts w:ascii="Arial" w:hAnsi="Arial"/>
          <w:sz w:val="22"/>
          <w:szCs w:val="22"/>
          <w:u w:val="wave"/>
        </w:rPr>
        <w:t xml:space="preserve"> </w:t>
      </w:r>
      <w:r w:rsidR="00585CE0">
        <w:rPr>
          <w:rFonts w:ascii="Arial" w:hAnsi="Arial"/>
          <w:sz w:val="22"/>
          <w:szCs w:val="22"/>
          <w:u w:val="wave"/>
        </w:rPr>
        <w:tab/>
      </w:r>
    </w:p>
    <w:p w14:paraId="6449BDEB" w14:textId="77777777" w:rsidR="00E80FA8" w:rsidRDefault="00BB3A6C" w:rsidP="00ED6267">
      <w:pPr>
        <w:rPr>
          <w:rFonts w:ascii="Arial" w:hAnsi="Arial"/>
          <w:sz w:val="22"/>
          <w:szCs w:val="22"/>
        </w:rPr>
      </w:pPr>
      <w:r w:rsidRPr="00E504DB">
        <w:rPr>
          <w:rFonts w:ascii="Arial" w:hAnsi="Arial"/>
          <w:sz w:val="22"/>
          <w:szCs w:val="22"/>
        </w:rPr>
        <w:t xml:space="preserve">Please use the </w:t>
      </w:r>
      <w:r w:rsidR="00A0496D">
        <w:rPr>
          <w:rFonts w:ascii="Arial" w:hAnsi="Arial"/>
          <w:sz w:val="22"/>
          <w:szCs w:val="22"/>
        </w:rPr>
        <w:t>space below</w:t>
      </w:r>
      <w:r w:rsidRPr="00E504DB">
        <w:rPr>
          <w:rFonts w:ascii="Arial" w:hAnsi="Arial"/>
          <w:sz w:val="22"/>
          <w:szCs w:val="22"/>
        </w:rPr>
        <w:t xml:space="preserve"> to write your comments about Equine Affaire and make </w:t>
      </w:r>
      <w:r w:rsidR="0014157C">
        <w:rPr>
          <w:rFonts w:ascii="Arial" w:hAnsi="Arial"/>
          <w:sz w:val="22"/>
          <w:szCs w:val="22"/>
        </w:rPr>
        <w:t xml:space="preserve">suggestions for future events. </w:t>
      </w:r>
      <w:r w:rsidRPr="00E504DB">
        <w:rPr>
          <w:rFonts w:ascii="Arial" w:hAnsi="Arial"/>
          <w:sz w:val="22"/>
          <w:szCs w:val="22"/>
        </w:rPr>
        <w:t xml:space="preserve">We appreciate your input and value your opinions and </w:t>
      </w:r>
      <w:r w:rsidR="00701AC2">
        <w:rPr>
          <w:rFonts w:ascii="Arial" w:hAnsi="Arial"/>
          <w:sz w:val="22"/>
          <w:szCs w:val="22"/>
        </w:rPr>
        <w:t xml:space="preserve">feedback about your </w:t>
      </w:r>
      <w:r w:rsidRPr="00E504DB">
        <w:rPr>
          <w:rFonts w:ascii="Arial" w:hAnsi="Arial"/>
          <w:sz w:val="22"/>
          <w:szCs w:val="22"/>
        </w:rPr>
        <w:t>exhibiting experience.</w:t>
      </w:r>
    </w:p>
    <w:p w14:paraId="7C07CE96" w14:textId="77777777" w:rsidR="00A0496D" w:rsidRDefault="00A0496D" w:rsidP="00ED6267">
      <w:pPr>
        <w:rPr>
          <w:rFonts w:ascii="Arial" w:hAnsi="Arial"/>
          <w:sz w:val="22"/>
          <w:szCs w:val="22"/>
        </w:rPr>
      </w:pPr>
    </w:p>
    <w:p w14:paraId="528D581D" w14:textId="77777777" w:rsidR="00A0496D" w:rsidRDefault="00A0496D" w:rsidP="00ED6267">
      <w:pPr>
        <w:rPr>
          <w:rFonts w:ascii="Arial" w:hAnsi="Arial"/>
          <w:sz w:val="22"/>
          <w:szCs w:val="22"/>
        </w:rPr>
      </w:pPr>
    </w:p>
    <w:p w14:paraId="137A21AF" w14:textId="3A86FC39" w:rsidR="00A0496D" w:rsidRPr="00E504DB" w:rsidRDefault="00D1496F" w:rsidP="00ED626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9D11CA" wp14:editId="78BB0A4C">
                <wp:simplePos x="0" y="0"/>
                <wp:positionH relativeFrom="column">
                  <wp:posOffset>291465</wp:posOffset>
                </wp:positionH>
                <wp:positionV relativeFrom="paragraph">
                  <wp:posOffset>3246120</wp:posOffset>
                </wp:positionV>
                <wp:extent cx="5715000" cy="1247775"/>
                <wp:effectExtent l="0" t="0" r="0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47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1E918" w14:textId="77777777" w:rsidR="00A0496D" w:rsidRPr="00A0496D" w:rsidRDefault="00701AC2" w:rsidP="00A0496D">
                            <w:pPr>
                              <w:pStyle w:val="BodyText3"/>
                              <w:tabs>
                                <w:tab w:val="left" w:pos="270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Drop off this form at the Information Booth in the </w:t>
                            </w:r>
                            <w:r w:rsidR="00FD4D38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Better Living Center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Building or mail </w:t>
                            </w:r>
                            <w:r w:rsidR="00A0496D" w:rsidRPr="00A0496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or fax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it to:</w:t>
                            </w:r>
                          </w:p>
                          <w:p w14:paraId="0F58129E" w14:textId="77777777" w:rsidR="00A0496D" w:rsidRPr="00A0496D" w:rsidRDefault="00A0496D" w:rsidP="00A0496D">
                            <w:pPr>
                              <w:pStyle w:val="BodyText3"/>
                              <w:tabs>
                                <w:tab w:val="left" w:pos="2700"/>
                              </w:tabs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A0496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C349E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Trade Show Department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- Equine Affaire, Inc.</w:t>
                            </w:r>
                          </w:p>
                          <w:p w14:paraId="40CEE328" w14:textId="77777777" w:rsidR="00A0496D" w:rsidRDefault="00A0496D" w:rsidP="00A0496D">
                            <w:pPr>
                              <w:pStyle w:val="BodyText3"/>
                              <w:tabs>
                                <w:tab w:val="left" w:pos="2700"/>
                              </w:tabs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A0496D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ab/>
                              <w:t>2720 State Route 5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6 SW</w:t>
                            </w:r>
                          </w:p>
                          <w:p w14:paraId="5BED525E" w14:textId="42BEAF5D" w:rsidR="00A0496D" w:rsidRPr="00A0496D" w:rsidRDefault="00A0496D" w:rsidP="00A0496D">
                            <w:pPr>
                              <w:pStyle w:val="BodyText3"/>
                              <w:tabs>
                                <w:tab w:val="left" w:pos="2700"/>
                              </w:tabs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0496D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London, OH 43140</w:t>
                            </w:r>
                          </w:p>
                          <w:p w14:paraId="3A7DBC03" w14:textId="77777777" w:rsidR="00A0496D" w:rsidRPr="00A0496D" w:rsidRDefault="00A0496D" w:rsidP="00A0496D">
                            <w:pPr>
                              <w:pStyle w:val="BodyText3"/>
                              <w:tabs>
                                <w:tab w:val="left" w:pos="2700"/>
                              </w:tabs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A0496D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ab/>
                              <w:t>Phone: (740) 845-0085   Fax: (740) 845-2879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11CA" id="Rectangle 10" o:spid="_x0000_s1027" style="position:absolute;margin-left:22.95pt;margin-top:255.6pt;width:450pt;height:9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" fillcolor="#eaeaea">
                <v:textbox inset=",7.2pt">
                  <w:txbxContent>
                    <w:p w14:paraId="2701E918" w14:textId="77777777" w:rsidR="00A0496D" w:rsidRPr="00A0496D" w:rsidRDefault="00701AC2" w:rsidP="00A0496D">
                      <w:pPr>
                        <w:pStyle w:val="BodyText3"/>
                        <w:tabs>
                          <w:tab w:val="left" w:pos="270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Drop off this form at the Information Booth in the </w:t>
                      </w:r>
                      <w:r w:rsidR="00FD4D38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Better Living Center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Building or mail </w:t>
                      </w:r>
                      <w:r w:rsidR="00A0496D" w:rsidRPr="00A0496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or fax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it to:</w:t>
                      </w:r>
                    </w:p>
                    <w:p w14:paraId="0F58129E" w14:textId="77777777" w:rsidR="00A0496D" w:rsidRPr="00A0496D" w:rsidRDefault="00A0496D" w:rsidP="00A0496D">
                      <w:pPr>
                        <w:pStyle w:val="BodyText3"/>
                        <w:tabs>
                          <w:tab w:val="left" w:pos="2700"/>
                        </w:tabs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A0496D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="00C349EE">
                        <w:rPr>
                          <w:rFonts w:ascii="Arial" w:hAnsi="Arial"/>
                          <w:b/>
                          <w:sz w:val="20"/>
                          <w:szCs w:val="20"/>
                          <w:lang w:val="en-US"/>
                        </w:rPr>
                        <w:t>Trade Show Department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- Equine Affaire, Inc.</w:t>
                      </w:r>
                    </w:p>
                    <w:p w14:paraId="40CEE328" w14:textId="77777777" w:rsidR="00A0496D" w:rsidRDefault="00A0496D" w:rsidP="00A0496D">
                      <w:pPr>
                        <w:pStyle w:val="BodyText3"/>
                        <w:tabs>
                          <w:tab w:val="left" w:pos="2700"/>
                        </w:tabs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A0496D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ab/>
                        <w:t>2720 State Route 5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6 SW</w:t>
                      </w:r>
                    </w:p>
                    <w:p w14:paraId="5BED525E" w14:textId="42BEAF5D" w:rsidR="00A0496D" w:rsidRPr="00A0496D" w:rsidRDefault="00A0496D" w:rsidP="00A0496D">
                      <w:pPr>
                        <w:pStyle w:val="BodyText3"/>
                        <w:tabs>
                          <w:tab w:val="left" w:pos="2700"/>
                        </w:tabs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ab/>
                      </w:r>
                      <w:r w:rsidRPr="00A0496D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London, OH 43140</w:t>
                      </w:r>
                    </w:p>
                    <w:p w14:paraId="3A7DBC03" w14:textId="77777777" w:rsidR="00A0496D" w:rsidRPr="00A0496D" w:rsidRDefault="00A0496D" w:rsidP="00A0496D">
                      <w:pPr>
                        <w:pStyle w:val="BodyText3"/>
                        <w:tabs>
                          <w:tab w:val="left" w:pos="2700"/>
                        </w:tabs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A0496D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ab/>
                        <w:t>Phone: (740) 845-0085   Fax: (740) 845-2879</w:t>
                      </w:r>
                    </w:p>
                  </w:txbxContent>
                </v:textbox>
              </v:rect>
            </w:pict>
          </mc:Fallback>
        </mc:AlternateContent>
      </w:r>
    </w:p>
    <w:sectPr w:rsidR="00A0496D" w:rsidRPr="00E504DB" w:rsidSect="006F1628">
      <w:pgSz w:w="12240" w:h="15840"/>
      <w:pgMar w:top="900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6029D"/>
    <w:multiLevelType w:val="hybridMultilevel"/>
    <w:tmpl w:val="6F2EBE52"/>
    <w:lvl w:ilvl="0" w:tplc="589CCEAE">
      <w:numFmt w:val="bullet"/>
      <w:lvlText w:val="-"/>
      <w:lvlJc w:val="left"/>
      <w:pPr>
        <w:ind w:left="23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" w15:restartNumberingAfterBreak="0">
    <w:nsid w:val="41047EE2"/>
    <w:multiLevelType w:val="hybridMultilevel"/>
    <w:tmpl w:val="094E7A04"/>
    <w:lvl w:ilvl="0" w:tplc="36DA9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52826"/>
    <w:multiLevelType w:val="hybridMultilevel"/>
    <w:tmpl w:val="01A8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24A06"/>
    <w:multiLevelType w:val="hybridMultilevel"/>
    <w:tmpl w:val="F2FC3188"/>
    <w:lvl w:ilvl="0" w:tplc="E3280390">
      <w:numFmt w:val="bullet"/>
      <w:lvlText w:val="-"/>
      <w:lvlJc w:val="left"/>
      <w:pPr>
        <w:ind w:left="23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84"/>
    <w:rsid w:val="0000020C"/>
    <w:rsid w:val="000431C1"/>
    <w:rsid w:val="000437E2"/>
    <w:rsid w:val="00063FC4"/>
    <w:rsid w:val="00074F55"/>
    <w:rsid w:val="00077E46"/>
    <w:rsid w:val="00083F51"/>
    <w:rsid w:val="00097062"/>
    <w:rsid w:val="000D1797"/>
    <w:rsid w:val="000E064E"/>
    <w:rsid w:val="000F09D5"/>
    <w:rsid w:val="000F2273"/>
    <w:rsid w:val="00104F47"/>
    <w:rsid w:val="00130DC2"/>
    <w:rsid w:val="00133439"/>
    <w:rsid w:val="00140797"/>
    <w:rsid w:val="0014157C"/>
    <w:rsid w:val="00156D12"/>
    <w:rsid w:val="001B5DE0"/>
    <w:rsid w:val="001B61D2"/>
    <w:rsid w:val="001C4284"/>
    <w:rsid w:val="001D2066"/>
    <w:rsid w:val="001D5365"/>
    <w:rsid w:val="00220E53"/>
    <w:rsid w:val="002749D8"/>
    <w:rsid w:val="00295208"/>
    <w:rsid w:val="00297AF1"/>
    <w:rsid w:val="002E48F0"/>
    <w:rsid w:val="002E701A"/>
    <w:rsid w:val="0030457B"/>
    <w:rsid w:val="00346037"/>
    <w:rsid w:val="00366CD0"/>
    <w:rsid w:val="0037406C"/>
    <w:rsid w:val="00384EE6"/>
    <w:rsid w:val="003D226E"/>
    <w:rsid w:val="004052B4"/>
    <w:rsid w:val="004131D3"/>
    <w:rsid w:val="004311F8"/>
    <w:rsid w:val="0044664B"/>
    <w:rsid w:val="00482B54"/>
    <w:rsid w:val="00486B3D"/>
    <w:rsid w:val="004E0CF8"/>
    <w:rsid w:val="004E2D9D"/>
    <w:rsid w:val="005045C8"/>
    <w:rsid w:val="0051678B"/>
    <w:rsid w:val="00520198"/>
    <w:rsid w:val="005270BC"/>
    <w:rsid w:val="00546C3D"/>
    <w:rsid w:val="00547084"/>
    <w:rsid w:val="00575F62"/>
    <w:rsid w:val="00576945"/>
    <w:rsid w:val="005842CB"/>
    <w:rsid w:val="00585CE0"/>
    <w:rsid w:val="00594A30"/>
    <w:rsid w:val="005B7252"/>
    <w:rsid w:val="005C29F0"/>
    <w:rsid w:val="005D1D93"/>
    <w:rsid w:val="00604007"/>
    <w:rsid w:val="006204A5"/>
    <w:rsid w:val="0062248B"/>
    <w:rsid w:val="00634D39"/>
    <w:rsid w:val="00651B9D"/>
    <w:rsid w:val="00652B35"/>
    <w:rsid w:val="00681C17"/>
    <w:rsid w:val="00682C5B"/>
    <w:rsid w:val="00694C04"/>
    <w:rsid w:val="006F1430"/>
    <w:rsid w:val="006F1628"/>
    <w:rsid w:val="00701AC2"/>
    <w:rsid w:val="00707FF0"/>
    <w:rsid w:val="007141D3"/>
    <w:rsid w:val="00734BBA"/>
    <w:rsid w:val="00752C99"/>
    <w:rsid w:val="00771130"/>
    <w:rsid w:val="00784DB7"/>
    <w:rsid w:val="00786763"/>
    <w:rsid w:val="007B2A2C"/>
    <w:rsid w:val="007B746F"/>
    <w:rsid w:val="007E1310"/>
    <w:rsid w:val="007E2A2A"/>
    <w:rsid w:val="007E7EC4"/>
    <w:rsid w:val="0080431E"/>
    <w:rsid w:val="00812457"/>
    <w:rsid w:val="0081366A"/>
    <w:rsid w:val="00830A93"/>
    <w:rsid w:val="00835D2F"/>
    <w:rsid w:val="00847DA1"/>
    <w:rsid w:val="00855F3F"/>
    <w:rsid w:val="008841B5"/>
    <w:rsid w:val="008938EE"/>
    <w:rsid w:val="008B4E6F"/>
    <w:rsid w:val="008D193C"/>
    <w:rsid w:val="008D2B12"/>
    <w:rsid w:val="008E0D00"/>
    <w:rsid w:val="008F6252"/>
    <w:rsid w:val="00972FB2"/>
    <w:rsid w:val="00994F6D"/>
    <w:rsid w:val="009C0442"/>
    <w:rsid w:val="009E61B7"/>
    <w:rsid w:val="00A0496D"/>
    <w:rsid w:val="00A30B6A"/>
    <w:rsid w:val="00A53DA7"/>
    <w:rsid w:val="00A72EBF"/>
    <w:rsid w:val="00A97AB8"/>
    <w:rsid w:val="00AE4B30"/>
    <w:rsid w:val="00AF0974"/>
    <w:rsid w:val="00B20387"/>
    <w:rsid w:val="00B212C5"/>
    <w:rsid w:val="00B451EF"/>
    <w:rsid w:val="00B56674"/>
    <w:rsid w:val="00B56BDB"/>
    <w:rsid w:val="00B57902"/>
    <w:rsid w:val="00B62B26"/>
    <w:rsid w:val="00B75129"/>
    <w:rsid w:val="00B82832"/>
    <w:rsid w:val="00B97E2B"/>
    <w:rsid w:val="00BB3A6C"/>
    <w:rsid w:val="00BE0034"/>
    <w:rsid w:val="00C01A39"/>
    <w:rsid w:val="00C1725C"/>
    <w:rsid w:val="00C349EE"/>
    <w:rsid w:val="00C34EF1"/>
    <w:rsid w:val="00C35FE6"/>
    <w:rsid w:val="00C51D66"/>
    <w:rsid w:val="00C70DDF"/>
    <w:rsid w:val="00C84553"/>
    <w:rsid w:val="00CE1727"/>
    <w:rsid w:val="00D1496F"/>
    <w:rsid w:val="00D565E0"/>
    <w:rsid w:val="00D637B5"/>
    <w:rsid w:val="00DA1D2E"/>
    <w:rsid w:val="00DD4F95"/>
    <w:rsid w:val="00DD7703"/>
    <w:rsid w:val="00E3210A"/>
    <w:rsid w:val="00E416DF"/>
    <w:rsid w:val="00E44965"/>
    <w:rsid w:val="00E504DB"/>
    <w:rsid w:val="00E80FA8"/>
    <w:rsid w:val="00E90EC3"/>
    <w:rsid w:val="00EA7122"/>
    <w:rsid w:val="00ED6267"/>
    <w:rsid w:val="00EE0B84"/>
    <w:rsid w:val="00F157C5"/>
    <w:rsid w:val="00F2266C"/>
    <w:rsid w:val="00F601F5"/>
    <w:rsid w:val="00F86729"/>
    <w:rsid w:val="00FD1964"/>
    <w:rsid w:val="00FD4D38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FE4A84A"/>
  <w15:chartTrackingRefBased/>
  <w15:docId w15:val="{636A071F-2B2A-4547-AE78-1657A871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B3A6C"/>
    <w:pPr>
      <w:keepNext/>
      <w:outlineLvl w:val="1"/>
    </w:pPr>
    <w:rPr>
      <w:rFonts w:cs="Times New Roman"/>
      <w:color w:val="auto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B3A6C"/>
    <w:pPr>
      <w:keepNext/>
      <w:outlineLvl w:val="2"/>
    </w:pPr>
    <w:rPr>
      <w:rFonts w:cs="Times New Roman"/>
      <w:b/>
      <w:color w:val="auto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2FB2"/>
    <w:rPr>
      <w:rFonts w:cs="Times New Roman"/>
      <w:color w:val="auto"/>
      <w:szCs w:val="20"/>
      <w:lang w:val="x-none" w:eastAsia="x-none"/>
    </w:rPr>
  </w:style>
  <w:style w:type="paragraph" w:styleId="BalloonText">
    <w:name w:val="Balloon Text"/>
    <w:basedOn w:val="Normal"/>
    <w:semiHidden/>
    <w:rsid w:val="00EA712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B3A6C"/>
    <w:rPr>
      <w:sz w:val="24"/>
    </w:rPr>
  </w:style>
  <w:style w:type="character" w:customStyle="1" w:styleId="Heading3Char">
    <w:name w:val="Heading 3 Char"/>
    <w:link w:val="Heading3"/>
    <w:rsid w:val="00BB3A6C"/>
    <w:rPr>
      <w:b/>
      <w:sz w:val="24"/>
    </w:rPr>
  </w:style>
  <w:style w:type="character" w:customStyle="1" w:styleId="BodyTextChar">
    <w:name w:val="Body Text Char"/>
    <w:link w:val="BodyText"/>
    <w:rsid w:val="00A0496D"/>
    <w:rPr>
      <w:sz w:val="24"/>
    </w:rPr>
  </w:style>
  <w:style w:type="paragraph" w:styleId="ListParagraph">
    <w:name w:val="List Paragraph"/>
    <w:basedOn w:val="Normal"/>
    <w:uiPriority w:val="34"/>
    <w:qFormat/>
    <w:rsid w:val="00A0496D"/>
    <w:pPr>
      <w:ind w:left="720"/>
    </w:pPr>
    <w:rPr>
      <w:rFonts w:cs="Times New Roman"/>
      <w:color w:val="auto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A0496D"/>
    <w:rPr>
      <w:rFonts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496D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A0496D"/>
    <w:rPr>
      <w:rFonts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ATTENDING THE</vt:lpstr>
    </vt:vector>
  </TitlesOfParts>
  <Company>Equine Affaire, Inc.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ATTENDING THE</dc:title>
  <dc:subject/>
  <dc:creator>Terri Sharp</dc:creator>
  <cp:keywords/>
  <cp:lastModifiedBy>Hannah Stickles</cp:lastModifiedBy>
  <cp:revision>2</cp:revision>
  <cp:lastPrinted>2017-11-02T18:31:00Z</cp:lastPrinted>
  <dcterms:created xsi:type="dcterms:W3CDTF">2021-10-19T17:08:00Z</dcterms:created>
  <dcterms:modified xsi:type="dcterms:W3CDTF">2021-10-19T17:08:00Z</dcterms:modified>
</cp:coreProperties>
</file>